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848"/>
      </w:tblGrid>
      <w:tr w:rsidR="00BF1511" w:rsidRPr="00C44397" w:rsidTr="00227228">
        <w:tc>
          <w:tcPr>
            <w:tcW w:w="4793" w:type="dxa"/>
          </w:tcPr>
          <w:p w:rsidR="00C356AD" w:rsidRPr="00C44397" w:rsidRDefault="00C356AD" w:rsidP="002D3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48" w:type="dxa"/>
          </w:tcPr>
          <w:p w:rsidR="00C356AD" w:rsidRPr="00C44397" w:rsidRDefault="00C356AD" w:rsidP="002D3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4397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r w:rsidR="00162DA9" w:rsidRPr="00C4439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  <w:p w:rsidR="00C356AD" w:rsidRPr="00C44397" w:rsidRDefault="00C356AD" w:rsidP="002D3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43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Совета Министров </w:t>
            </w:r>
          </w:p>
          <w:p w:rsidR="00C356AD" w:rsidRPr="00C44397" w:rsidRDefault="00C356AD" w:rsidP="002D3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4397">
              <w:rPr>
                <w:rFonts w:ascii="Times New Roman" w:hAnsi="Times New Roman" w:cs="Times New Roman"/>
                <w:bCs/>
                <w:sz w:val="28"/>
                <w:szCs w:val="28"/>
              </w:rPr>
              <w:t>Луганской Народной Республики</w:t>
            </w:r>
          </w:p>
          <w:p w:rsidR="00C356AD" w:rsidRPr="00C44397" w:rsidRDefault="003A74BB" w:rsidP="00E459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4397">
              <w:rPr>
                <w:rFonts w:ascii="Times New Roman" w:hAnsi="Times New Roman" w:cs="Times New Roman"/>
                <w:bCs/>
                <w:sz w:val="28"/>
                <w:szCs w:val="28"/>
              </w:rPr>
              <w:t>от «</w:t>
            </w:r>
            <w:r w:rsidR="00E459D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C443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E45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апреля </w:t>
            </w:r>
            <w:r w:rsidR="00EA27D2" w:rsidRPr="00C443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5908" w:rsidRPr="00C44397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A27D2" w:rsidRPr="00C4439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35908" w:rsidRPr="00C443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</w:t>
            </w:r>
            <w:r w:rsidR="00EB7500" w:rsidRPr="00C443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59D0">
              <w:rPr>
                <w:rFonts w:ascii="Times New Roman" w:hAnsi="Times New Roman" w:cs="Times New Roman"/>
                <w:bCs/>
                <w:sz w:val="28"/>
                <w:szCs w:val="28"/>
              </w:rPr>
              <w:t>211/19</w:t>
            </w:r>
          </w:p>
        </w:tc>
      </w:tr>
    </w:tbl>
    <w:p w:rsidR="0050041B" w:rsidRPr="00C44397" w:rsidRDefault="0050041B" w:rsidP="002D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49D" w:rsidRPr="00C44397" w:rsidRDefault="0053449D" w:rsidP="002D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49D" w:rsidRPr="00C44397" w:rsidRDefault="0053449D" w:rsidP="002D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56AD" w:rsidRPr="00C44397" w:rsidRDefault="00C356AD" w:rsidP="002D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62DA9" w:rsidRPr="00C44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4577F5" w:rsidRPr="00C44397" w:rsidRDefault="00C356AD" w:rsidP="002D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предоставления тарифных льгот по уплате </w:t>
      </w:r>
      <w:r w:rsidR="00727C9E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ввозн</w:t>
      </w:r>
      <w:r w:rsidR="00C86444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A30C30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таможенн</w:t>
      </w:r>
      <w:r w:rsidR="00C86444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A30C30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пошлин</w:t>
      </w:r>
      <w:r w:rsidR="00C86444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A30C30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EC8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A30C30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EC8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ввозе</w:t>
      </w:r>
      <w:r w:rsidR="00A30C30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 на таможенную территорию</w:t>
      </w:r>
    </w:p>
    <w:p w:rsidR="00C356AD" w:rsidRPr="00C44397" w:rsidRDefault="00C356AD" w:rsidP="002D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Луганской Народной Республики</w:t>
      </w:r>
    </w:p>
    <w:p w:rsidR="00162DA9" w:rsidRPr="00C44397" w:rsidRDefault="00162DA9" w:rsidP="002D3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AD" w:rsidRPr="00C44397" w:rsidRDefault="00C356AD" w:rsidP="002D3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356AD" w:rsidRPr="00C44397" w:rsidRDefault="00C356AD" w:rsidP="002D3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777" w:rsidRPr="00C44397" w:rsidRDefault="00E0293E" w:rsidP="002D3C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 предоставления тарифных льгот по уплате ввозной таможенной пошлины при ввозе товаров на таможенную территорию Луганской Народной Республики (далее – Положение), определяет процедуры, порядок и условия предоставления тарифных льгот по уплате ввозной таможенной пошлины при ввозе </w:t>
      </w:r>
      <w:r w:rsidR="002D219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таможенную территорию Луганской Народной Республики </w:t>
      </w:r>
      <w:r w:rsidR="004A7777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 (сырья, </w:t>
      </w:r>
      <w:r w:rsidR="008E575F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материалов, </w:t>
      </w:r>
      <w:r w:rsidR="004A7777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комплектующих, производственного оборудования, машин и механизмов, а также частей к ним) для обеспечения потребностей субъектов хозяйствования Луганской Народной Республики </w:t>
      </w:r>
      <w:r w:rsidR="008E575F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217D33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75F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собственного производства и </w:t>
      </w:r>
      <w:r w:rsidR="004A7777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8E575F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7777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деятельности</w:t>
      </w:r>
      <w:r w:rsidR="008E575F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Луганской Народной Республики</w:t>
      </w:r>
      <w:r w:rsidR="004A7777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896" w:rsidRPr="00C44397" w:rsidRDefault="00C356AD" w:rsidP="002D3C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Для целей настоящего Положения </w:t>
      </w:r>
      <w:r w:rsidR="00F53896" w:rsidRPr="00C44397">
        <w:rPr>
          <w:rFonts w:ascii="Times New Roman" w:hAnsi="Times New Roman" w:cs="Times New Roman"/>
          <w:sz w:val="28"/>
          <w:szCs w:val="28"/>
        </w:rPr>
        <w:t>понятия и термины употребляются в следующем значении:</w:t>
      </w:r>
    </w:p>
    <w:p w:rsidR="000C0604" w:rsidRPr="00C44397" w:rsidRDefault="00EC5ADE" w:rsidP="002D3C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97">
        <w:rPr>
          <w:rFonts w:ascii="Times New Roman" w:hAnsi="Times New Roman" w:cs="Times New Roman"/>
          <w:sz w:val="28"/>
          <w:szCs w:val="28"/>
        </w:rPr>
        <w:t xml:space="preserve">готовая продукция </w:t>
      </w:r>
      <w:r w:rsidR="007A4A50" w:rsidRPr="00C44397">
        <w:rPr>
          <w:rFonts w:ascii="Times New Roman" w:hAnsi="Times New Roman" w:cs="Times New Roman"/>
          <w:sz w:val="28"/>
          <w:szCs w:val="28"/>
        </w:rPr>
        <w:t>–</w:t>
      </w:r>
      <w:r w:rsidR="007A3BA3" w:rsidRPr="00C44397">
        <w:rPr>
          <w:rFonts w:ascii="Times New Roman" w:hAnsi="Times New Roman" w:cs="Times New Roman"/>
          <w:sz w:val="28"/>
          <w:szCs w:val="28"/>
        </w:rPr>
        <w:t xml:space="preserve"> </w:t>
      </w:r>
      <w:r w:rsidR="007A4A50" w:rsidRPr="00C44397">
        <w:rPr>
          <w:rFonts w:ascii="Times New Roman" w:hAnsi="Times New Roman" w:cs="Times New Roman"/>
          <w:sz w:val="28"/>
          <w:szCs w:val="28"/>
        </w:rPr>
        <w:t>это материальный результат производственной деятельности предприятия, являющийся конечным продуктом производственного процесса предприятия, отвечающ</w:t>
      </w:r>
      <w:r w:rsidR="00A80F4C" w:rsidRPr="00C44397">
        <w:rPr>
          <w:rFonts w:ascii="Times New Roman" w:hAnsi="Times New Roman" w:cs="Times New Roman"/>
          <w:sz w:val="28"/>
          <w:szCs w:val="28"/>
        </w:rPr>
        <w:t>им</w:t>
      </w:r>
      <w:r w:rsidR="007A4A50" w:rsidRPr="00C44397">
        <w:rPr>
          <w:rFonts w:ascii="Times New Roman" w:hAnsi="Times New Roman" w:cs="Times New Roman"/>
          <w:sz w:val="28"/>
          <w:szCs w:val="28"/>
        </w:rPr>
        <w:t xml:space="preserve"> технич</w:t>
      </w:r>
      <w:r w:rsidR="00A80F4C" w:rsidRPr="00C44397">
        <w:rPr>
          <w:rFonts w:ascii="Times New Roman" w:hAnsi="Times New Roman" w:cs="Times New Roman"/>
          <w:sz w:val="28"/>
          <w:szCs w:val="28"/>
        </w:rPr>
        <w:t>еским</w:t>
      </w:r>
      <w:r w:rsidR="007A4A50" w:rsidRPr="00C44397">
        <w:rPr>
          <w:rFonts w:ascii="Times New Roman" w:hAnsi="Times New Roman" w:cs="Times New Roman"/>
          <w:sz w:val="28"/>
          <w:szCs w:val="28"/>
        </w:rPr>
        <w:t xml:space="preserve"> условиям и стандартам</w:t>
      </w:r>
      <w:r w:rsidR="002F484C" w:rsidRPr="00C44397">
        <w:rPr>
          <w:rFonts w:ascii="Times New Roman" w:hAnsi="Times New Roman" w:cs="Times New Roman"/>
          <w:sz w:val="28"/>
          <w:szCs w:val="28"/>
        </w:rPr>
        <w:t>;</w:t>
      </w:r>
      <w:r w:rsidR="007A4A50" w:rsidRPr="00C44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84C" w:rsidRPr="00C44397" w:rsidRDefault="002F484C" w:rsidP="002F4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– </w:t>
      </w:r>
      <w:r w:rsidRPr="00C44397">
        <w:rPr>
          <w:rFonts w:ascii="Times New Roman" w:hAnsi="Times New Roman" w:cs="Times New Roman"/>
          <w:sz w:val="28"/>
          <w:szCs w:val="28"/>
        </w:rPr>
        <w:t>субъект хозяйствования – резидент (юридическое лицо, физическое лицо – предприниматель) Луганской Народной Республики</w:t>
      </w:r>
      <w:r w:rsidR="00D06F50" w:rsidRPr="00C44397">
        <w:rPr>
          <w:rFonts w:ascii="Times New Roman" w:hAnsi="Times New Roman" w:cs="Times New Roman"/>
          <w:sz w:val="28"/>
          <w:szCs w:val="28"/>
        </w:rPr>
        <w:t>,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зарегистрированный в установленном порядке на территории Луганской Народной Республики, который претендует на предоставление тарифных льгот по уп</w:t>
      </w:r>
      <w:r w:rsidR="00D06F50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 ввозной таможенной пошлины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ввозе товаров на таможенную территорию Луганской Народной Республики;</w:t>
      </w:r>
    </w:p>
    <w:p w:rsidR="000C0604" w:rsidRPr="00C44397" w:rsidRDefault="000C0604" w:rsidP="002D3CC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397">
        <w:rPr>
          <w:sz w:val="28"/>
          <w:szCs w:val="28"/>
        </w:rPr>
        <w:t xml:space="preserve">комплектующее изделие </w:t>
      </w:r>
      <w:r w:rsidR="00D06F50" w:rsidRPr="00C44397">
        <w:rPr>
          <w:sz w:val="28"/>
          <w:szCs w:val="28"/>
        </w:rPr>
        <w:t>–</w:t>
      </w:r>
      <w:r w:rsidRPr="00C44397">
        <w:rPr>
          <w:sz w:val="28"/>
          <w:szCs w:val="28"/>
        </w:rPr>
        <w:t xml:space="preserve"> изделие</w:t>
      </w:r>
      <w:r w:rsidR="00D06F50" w:rsidRPr="00C44397">
        <w:rPr>
          <w:sz w:val="28"/>
          <w:szCs w:val="28"/>
        </w:rPr>
        <w:t>,</w:t>
      </w:r>
      <w:r w:rsidRPr="00C44397">
        <w:rPr>
          <w:sz w:val="28"/>
          <w:szCs w:val="28"/>
        </w:rPr>
        <w:t xml:space="preserve"> являющееся составной частью другого изделия</w:t>
      </w:r>
      <w:r w:rsidR="00D06F50" w:rsidRPr="00C44397">
        <w:rPr>
          <w:sz w:val="28"/>
          <w:szCs w:val="28"/>
        </w:rPr>
        <w:t>,</w:t>
      </w:r>
      <w:r w:rsidRPr="00C44397">
        <w:rPr>
          <w:sz w:val="28"/>
          <w:szCs w:val="28"/>
        </w:rPr>
        <w:t xml:space="preserve"> представляющее собой деталь, сборочную единицу или их совокупность, обладающее конструктивной целостностью и предназначенное для применения в составе изделия, выпускаемого предприятием-изготовителем;</w:t>
      </w:r>
    </w:p>
    <w:p w:rsidR="006E0342" w:rsidRPr="00C44397" w:rsidRDefault="006E0342" w:rsidP="002D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комплектующие к производственному оборудованию, машинам и механизмам –</w:t>
      </w:r>
      <w:r w:rsidR="00571D5E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составные части, детали, сборочные единицы, комплексы и комплекты, входящие в конструкцию производственного оборудования (в том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машин и механизмов) согласно технической документации на это оборудование, которые при установке обеспечивают функционирование и работоспособность оборудования;</w:t>
      </w:r>
    </w:p>
    <w:p w:rsidR="00667D7F" w:rsidRPr="00C44397" w:rsidRDefault="00667D7F" w:rsidP="002D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97">
        <w:rPr>
          <w:rFonts w:ascii="Times New Roman" w:hAnsi="Times New Roman" w:cs="Times New Roman"/>
          <w:sz w:val="28"/>
          <w:szCs w:val="28"/>
        </w:rPr>
        <w:t>материал – первичный предмет труда, который используют для изготовления изделия;</w:t>
      </w:r>
    </w:p>
    <w:p w:rsidR="004D46FA" w:rsidRPr="00C44397" w:rsidRDefault="004D46FA" w:rsidP="002D3C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расхода – максимальн</w:t>
      </w:r>
      <w:r w:rsidR="008D71CB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допустимое плановое количество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сырья, материалов, комплектующих на производство единицы продукции (работы) установленного качества в планируемых условиях производства;</w:t>
      </w:r>
    </w:p>
    <w:p w:rsidR="00A4011A" w:rsidRPr="00C44397" w:rsidRDefault="00A4011A" w:rsidP="00A401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труда – природное вещество или продукт предшествующих стадий производства, превращаемые посредством труда в продукцию. Предметы труда бывают двух видов: материалы, которые непосредственно добываются в природе (уголь, руда и </w:t>
      </w:r>
      <w:r w:rsidR="00D06F50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материалы, прошедшие предварительную обработку (сырье);</w:t>
      </w:r>
    </w:p>
    <w:p w:rsidR="007A3BA3" w:rsidRPr="00C44397" w:rsidRDefault="007A3BA3" w:rsidP="007A3B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процесс – совокупность действий, в результате которых сырье, материалы, комплектующие, поступающие на предприятие, превращаются в готовую продукцию или услугу в заданном количестве и заданного свойства. Производственный процесс состоит из основных, вспомогательных и обслуживающих процессов;</w:t>
      </w:r>
    </w:p>
    <w:p w:rsidR="00204A0F" w:rsidRPr="00C44397" w:rsidRDefault="00D20AC5" w:rsidP="002D3CCD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4397">
        <w:rPr>
          <w:sz w:val="28"/>
          <w:szCs w:val="28"/>
        </w:rPr>
        <w:t xml:space="preserve">продукция собственного производства </w:t>
      </w:r>
      <w:r w:rsidR="00D06F50" w:rsidRPr="00C44397">
        <w:rPr>
          <w:sz w:val="28"/>
          <w:szCs w:val="28"/>
        </w:rPr>
        <w:t>–</w:t>
      </w:r>
      <w:r w:rsidRPr="00C44397">
        <w:rPr>
          <w:sz w:val="28"/>
          <w:szCs w:val="28"/>
        </w:rPr>
        <w:t xml:space="preserve"> </w:t>
      </w:r>
      <w:r w:rsidR="003043E7" w:rsidRPr="00C44397">
        <w:rPr>
          <w:sz w:val="28"/>
          <w:szCs w:val="28"/>
        </w:rPr>
        <w:t xml:space="preserve">продукция, непосредственно изготовленная на предприятии с использованием собственных или арендованных основных </w:t>
      </w:r>
      <w:r w:rsidR="00767AC6" w:rsidRPr="00C44397">
        <w:rPr>
          <w:sz w:val="28"/>
          <w:szCs w:val="28"/>
        </w:rPr>
        <w:t>средств</w:t>
      </w:r>
      <w:r w:rsidR="003043E7" w:rsidRPr="00C44397">
        <w:rPr>
          <w:sz w:val="28"/>
          <w:szCs w:val="28"/>
        </w:rPr>
        <w:t>,</w:t>
      </w:r>
      <w:r w:rsidR="00217D33" w:rsidRPr="00C44397">
        <w:rPr>
          <w:sz w:val="28"/>
          <w:szCs w:val="28"/>
        </w:rPr>
        <w:t xml:space="preserve"> </w:t>
      </w:r>
      <w:r w:rsidR="00767AC6" w:rsidRPr="00C44397">
        <w:rPr>
          <w:sz w:val="28"/>
          <w:szCs w:val="28"/>
        </w:rPr>
        <w:t xml:space="preserve">сырья, материалов, </w:t>
      </w:r>
      <w:r w:rsidR="003043E7" w:rsidRPr="00C44397">
        <w:rPr>
          <w:sz w:val="28"/>
          <w:szCs w:val="28"/>
        </w:rPr>
        <w:t>полуфабрикатов, комплектующих изделий</w:t>
      </w:r>
      <w:r w:rsidR="00D06F50" w:rsidRPr="00C44397">
        <w:rPr>
          <w:sz w:val="28"/>
          <w:szCs w:val="28"/>
        </w:rPr>
        <w:t>;</w:t>
      </w:r>
    </w:p>
    <w:p w:rsidR="00204A0F" w:rsidRPr="00C44397" w:rsidRDefault="00770617" w:rsidP="008035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 производство – процесс организации и изготовления продукции собственного производства</w:t>
      </w:r>
      <w:r w:rsidR="00D06F50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26E" w:rsidRPr="00C44397" w:rsidRDefault="00CB726E" w:rsidP="00A30C30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4397">
        <w:rPr>
          <w:sz w:val="28"/>
          <w:szCs w:val="28"/>
        </w:rPr>
        <w:t xml:space="preserve">техническая документация – совокупность документов, необходимых и достаточных для непосредственного использования на каждой стадии жизненного цикла продукции. К технической документации относятся конструкторская, технологическая, программная документация, техническое задание на разработку продукции и </w:t>
      </w:r>
      <w:r w:rsidR="00D06F50" w:rsidRPr="00C44397">
        <w:rPr>
          <w:sz w:val="28"/>
          <w:szCs w:val="28"/>
        </w:rPr>
        <w:t>другое</w:t>
      </w:r>
      <w:r w:rsidR="00602E95">
        <w:rPr>
          <w:sz w:val="28"/>
          <w:szCs w:val="28"/>
        </w:rPr>
        <w:t>.</w:t>
      </w:r>
    </w:p>
    <w:p w:rsidR="00F53896" w:rsidRPr="00C44397" w:rsidRDefault="00F53896" w:rsidP="002D3CC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97">
        <w:rPr>
          <w:rFonts w:ascii="Times New Roman" w:hAnsi="Times New Roman" w:cs="Times New Roman"/>
          <w:sz w:val="28"/>
          <w:szCs w:val="28"/>
        </w:rPr>
        <w:t>Иные термины, используемые в настоящем Порядке, применяются в значениях в соответствии с законодательством Луганской Народной Республики.</w:t>
      </w:r>
    </w:p>
    <w:p w:rsidR="00B91D4A" w:rsidRPr="00C44397" w:rsidRDefault="00B91D4A" w:rsidP="00B91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/>
          <w:sz w:val="28"/>
          <w:szCs w:val="28"/>
          <w:lang w:eastAsia="ru-RU"/>
        </w:rPr>
        <w:t xml:space="preserve">1.3. Тарифные льготы по уплате ввозной таможенной пошлины при ввозе товаров на таможенную территорию Луганской Народной Республики, предоставляются при выполнении требований и условий, предусмотренных постановлением Совета Министров Луганской Народной Республики </w:t>
      </w:r>
      <w:r w:rsidRPr="00C4439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03 апреля 2018 года № 180/18 «Об установлении ставок ввозной таможенной пошлины» (с изменениями), Законом Луганской Народной Республики </w:t>
      </w:r>
      <w:r w:rsidRPr="00C44397">
        <w:rPr>
          <w:rFonts w:ascii="Times New Roman" w:eastAsia="Times New Roman" w:hAnsi="Times New Roman"/>
          <w:sz w:val="28"/>
          <w:szCs w:val="28"/>
          <w:lang w:eastAsia="ru-RU"/>
        </w:rPr>
        <w:br/>
        <w:t>от 22 мая 2015 года № 16-II «О ставках ввозной таможенной пошлины и порядке ее взимания» (с изменениями), а также нормами настоящего Положения.</w:t>
      </w:r>
    </w:p>
    <w:p w:rsidR="007B537D" w:rsidRPr="00C44397" w:rsidRDefault="008628BC" w:rsidP="002D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Тарифные льготы по уплате ввозной таможенной пошлины при ввозе на таможенную территорию Луганской Народной Республики товаров с целью обеспечения потребностей </w:t>
      </w:r>
      <w:r w:rsidR="00770617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хозяйствования Луганской Народной Республики</w:t>
      </w:r>
      <w:r w:rsidR="00AF260E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материальных ресурсах (сырье, материалах,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комплектующих) для собственного производства</w:t>
      </w:r>
      <w:r w:rsidR="00217D33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37D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на срок </w:t>
      </w:r>
      <w:r w:rsidR="007B537D" w:rsidRPr="00C44397">
        <w:rPr>
          <w:rFonts w:ascii="Times New Roman" w:hAnsi="Times New Roman" w:cs="Times New Roman"/>
          <w:sz w:val="28"/>
          <w:szCs w:val="28"/>
        </w:rPr>
        <w:t>до истечения 3 (трех) лет</w:t>
      </w:r>
      <w:r w:rsidR="007B537D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таможенного оформления товаров </w:t>
      </w:r>
      <w:r w:rsidR="00B216AA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их использования </w:t>
      </w:r>
      <w:r w:rsidR="009F0939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216AA" w:rsidRPr="00C44397">
        <w:rPr>
          <w:rFonts w:ascii="Times New Roman" w:hAnsi="Times New Roman" w:cs="Times New Roman"/>
          <w:sz w:val="28"/>
          <w:szCs w:val="28"/>
        </w:rPr>
        <w:t xml:space="preserve"> </w:t>
      </w:r>
      <w:r w:rsidR="009F0939" w:rsidRPr="00C44397">
        <w:rPr>
          <w:rFonts w:ascii="Times New Roman" w:hAnsi="Times New Roman" w:cs="Times New Roman"/>
          <w:sz w:val="28"/>
          <w:szCs w:val="28"/>
        </w:rPr>
        <w:t>изготовления продукции собственного производства.</w:t>
      </w:r>
    </w:p>
    <w:p w:rsidR="00550C26" w:rsidRPr="00C44397" w:rsidRDefault="00766025" w:rsidP="002D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BFB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Тарифные льготы по уплате ввозной таможенной пошлины при ввозе на таможенную территорию Луганской Народной Республики производственного оборудования, машин и механизмов, а также частей к ним</w:t>
      </w:r>
      <w:r w:rsidR="0093503C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</w:t>
      </w:r>
      <w:r w:rsidR="00AB10F6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E22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собственного производства </w:t>
      </w:r>
      <w:r w:rsidR="00550C26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предназначения </w:t>
      </w:r>
      <w:r w:rsidR="0060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F0939" w:rsidRPr="00C44397">
        <w:rPr>
          <w:rFonts w:ascii="Times New Roman" w:hAnsi="Times New Roman" w:cs="Times New Roman"/>
          <w:sz w:val="28"/>
          <w:szCs w:val="28"/>
          <w:shd w:val="clear" w:color="auto" w:fill="FAFBFB"/>
        </w:rPr>
        <w:t>дальнейшей продажи</w:t>
      </w:r>
      <w:r w:rsidR="00550C26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производственного оборудования, машин и механизмов, а также частей к ним</w:t>
      </w:r>
      <w:r w:rsidR="009F0939" w:rsidRPr="00C44397">
        <w:rPr>
          <w:rFonts w:ascii="Times New Roman" w:hAnsi="Times New Roman" w:cs="Times New Roman"/>
          <w:sz w:val="28"/>
          <w:szCs w:val="28"/>
          <w:shd w:val="clear" w:color="auto" w:fill="FAFBFB"/>
        </w:rPr>
        <w:t>.</w:t>
      </w:r>
    </w:p>
    <w:p w:rsidR="00123650" w:rsidRPr="00C44397" w:rsidRDefault="00C356AD" w:rsidP="002D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6C1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Товары, в отношении которых предоставлены тарифные льготы по уплате </w:t>
      </w:r>
      <w:r w:rsidR="0000428B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ввозн</w:t>
      </w:r>
      <w:r w:rsidR="0075610C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1068F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</w:t>
      </w:r>
      <w:r w:rsidR="0075610C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пошлин</w:t>
      </w:r>
      <w:r w:rsidR="0075610C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Луганской Народной Республики</w:t>
      </w:r>
      <w:r w:rsidR="00217D33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55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таможенного дела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7D33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086955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использованы</w:t>
      </w:r>
      <w:r w:rsidR="00D1068F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C1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целях, соответствующих условиям предоставления тарифных льгот.</w:t>
      </w:r>
    </w:p>
    <w:p w:rsidR="00FD293E" w:rsidRPr="00C44397" w:rsidRDefault="00FD293E" w:rsidP="00D06F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r w:rsidR="00D06F50" w:rsidRPr="00C4439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4397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действия тарифной льготы по уплате ввозной таможенной пошлины в отношении товаров, ввезенных на таможенную территорию Луганской Народной Республики согласно требованиям</w:t>
      </w:r>
      <w:r w:rsidR="00D06F50" w:rsidRPr="00C443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439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настоящим Положением, не допускается отчуждение таких товаров, передача их в аренду, субаренду или передача права владения, пользования иным способом в отношении третьих лиц или их использование вопреки целям, установленным настоящим Положением.</w:t>
      </w:r>
    </w:p>
    <w:p w:rsidR="00F11F89" w:rsidRPr="00C44397" w:rsidRDefault="00AE63DD" w:rsidP="00F11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1F89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товаров</w:t>
      </w:r>
      <w:r w:rsidR="00D06F50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3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отношении которых предоставлены тарифные льготы по уплате ввозной таможенной пошлины</w:t>
      </w:r>
      <w:r w:rsidR="00D06F50" w:rsidRPr="00C443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C443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44397">
        <w:rPr>
          <w:rFonts w:ascii="Times New Roman" w:eastAsia="Calibri" w:hAnsi="Times New Roman" w:cs="Times New Roman"/>
          <w:sz w:val="28"/>
          <w:szCs w:val="28"/>
          <w:shd w:val="clear" w:color="auto" w:fill="FAFBFB"/>
        </w:rPr>
        <w:t xml:space="preserve">не по назначению </w:t>
      </w:r>
      <w:r w:rsidR="00DD7B4E" w:rsidRPr="00C44397">
        <w:rPr>
          <w:rFonts w:ascii="Times New Roman" w:eastAsia="Calibri" w:hAnsi="Times New Roman" w:cs="Times New Roman"/>
          <w:sz w:val="28"/>
          <w:szCs w:val="28"/>
          <w:shd w:val="clear" w:color="auto" w:fill="FAFBFB"/>
        </w:rPr>
        <w:br/>
      </w:r>
      <w:r w:rsidR="00D06F50" w:rsidRPr="00C44397">
        <w:rPr>
          <w:rFonts w:ascii="Times New Roman" w:eastAsia="Calibri" w:hAnsi="Times New Roman" w:cs="Times New Roman"/>
          <w:sz w:val="28"/>
          <w:szCs w:val="28"/>
          <w:shd w:val="clear" w:color="auto" w:fill="FAFBFB"/>
        </w:rPr>
        <w:t>и</w:t>
      </w:r>
      <w:r w:rsidRPr="00C44397">
        <w:rPr>
          <w:rFonts w:ascii="Times New Roman" w:eastAsia="Calibri" w:hAnsi="Times New Roman" w:cs="Times New Roman"/>
          <w:sz w:val="28"/>
          <w:szCs w:val="28"/>
          <w:shd w:val="clear" w:color="auto" w:fill="FAFBFB"/>
        </w:rPr>
        <w:t>/или вопреки условиям или целям их предоставления</w:t>
      </w:r>
      <w:r w:rsidR="00D06F50" w:rsidRPr="00C44397">
        <w:rPr>
          <w:rFonts w:ascii="Times New Roman" w:eastAsia="Calibri" w:hAnsi="Times New Roman" w:cs="Times New Roman"/>
          <w:sz w:val="28"/>
          <w:szCs w:val="28"/>
          <w:shd w:val="clear" w:color="auto" w:fill="FAFBFB"/>
        </w:rPr>
        <w:t>,</w:t>
      </w:r>
      <w:r w:rsidRPr="00C44397">
        <w:rPr>
          <w:rFonts w:ascii="Times New Roman" w:eastAsia="Calibri" w:hAnsi="Times New Roman" w:cs="Times New Roman"/>
          <w:sz w:val="28"/>
          <w:szCs w:val="28"/>
          <w:shd w:val="clear" w:color="auto" w:fill="FAFBFB"/>
        </w:rPr>
        <w:t xml:space="preserve"> установленным  законодательством Луганской Народной Республики в сфере таможенного дела и настоящим Положением, сумма ввозной таможенной пошлины, которая подлежала начислению без применения льготы по ставкам, действующим на момент предоставления таможенной декларации</w:t>
      </w:r>
      <w:r w:rsidR="00D06F50" w:rsidRPr="00C44397">
        <w:rPr>
          <w:rFonts w:ascii="Times New Roman" w:eastAsia="Calibri" w:hAnsi="Times New Roman" w:cs="Times New Roman"/>
          <w:sz w:val="28"/>
          <w:szCs w:val="28"/>
          <w:shd w:val="clear" w:color="auto" w:fill="FAFBFB"/>
        </w:rPr>
        <w:t>,</w:t>
      </w:r>
      <w:r w:rsidRPr="00C44397">
        <w:rPr>
          <w:rFonts w:ascii="Times New Roman" w:eastAsia="Calibri" w:hAnsi="Times New Roman" w:cs="Times New Roman"/>
          <w:sz w:val="28"/>
          <w:szCs w:val="28"/>
          <w:shd w:val="clear" w:color="auto" w:fill="FAFBFB"/>
        </w:rPr>
        <w:t xml:space="preserve"> подлежит уплате в Государственный бюджет</w:t>
      </w:r>
      <w:proofErr w:type="gramEnd"/>
      <w:r w:rsidRPr="00C44397">
        <w:rPr>
          <w:rFonts w:ascii="Times New Roman" w:eastAsia="Calibri" w:hAnsi="Times New Roman" w:cs="Times New Roman"/>
          <w:sz w:val="28"/>
          <w:szCs w:val="28"/>
          <w:shd w:val="clear" w:color="auto" w:fill="FAFBFB"/>
        </w:rPr>
        <w:t xml:space="preserve"> Луганской Народной Республики в порядке, установленном законодательством Луганской Народной Республики в сфере таможенного дела</w:t>
      </w:r>
      <w:r w:rsidR="00F11F89" w:rsidRPr="00C44397">
        <w:rPr>
          <w:rFonts w:ascii="Times New Roman" w:eastAsia="Calibri" w:hAnsi="Times New Roman" w:cs="Times New Roman"/>
          <w:sz w:val="28"/>
          <w:szCs w:val="28"/>
          <w:shd w:val="clear" w:color="auto" w:fill="FAFBFB"/>
        </w:rPr>
        <w:t>,</w:t>
      </w:r>
      <w:r w:rsidR="00F11F89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1D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</w:t>
      </w:r>
      <w:r w:rsidR="00F11F89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</w:t>
      </w:r>
      <w:r w:rsidR="00330AE3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1F89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требований, предусмотренных законодательством Луганской Народной Республики.</w:t>
      </w:r>
    </w:p>
    <w:p w:rsidR="00F11F89" w:rsidRPr="00C44397" w:rsidRDefault="009C1F2D" w:rsidP="00F11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</w:t>
      </w:r>
      <w:r w:rsidR="00840826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ввозной таможенной </w:t>
      </w:r>
      <w:r w:rsidR="00BD3059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пошлины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0826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1E0A81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826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первым настоящего пункта</w:t>
      </w:r>
      <w:r w:rsidR="001E0A81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освобождает </w:t>
      </w:r>
      <w:r w:rsidR="00840826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тарифной льготы от </w:t>
      </w:r>
      <w:r w:rsidR="00704B9B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предусмотренной</w:t>
      </w:r>
      <w:r w:rsidR="00840826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</w:t>
      </w:r>
      <w:r w:rsidR="00704B9B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Луганской Народной Республики в сфере таможенного дела.</w:t>
      </w:r>
      <w:r w:rsidR="00F11F89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C5C" w:rsidRPr="00C44397" w:rsidRDefault="00017C5C" w:rsidP="00017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Допускается использование товаров, в отношении которых предоставлены тарифные льготы по уплате ввозной таможенной пошлины при ввозе товаров на таможенную территорию Луганской Народной Республики,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1E0A81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397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условиям предоставления тарифных льгот,</w:t>
      </w:r>
      <w:r w:rsidRPr="00C44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исключительно с письменного разрешения таможенного органа, осуществившего таможенное оформление таких товаров, при условии уплаты в Государственный бюджет Луганской Народной Республики ввозной таможенной пошлины на сумму тарифной льготы,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рассчитанной как положительная разница между суммой ввозной таможенной пошлины</w:t>
      </w:r>
      <w:r w:rsidR="001E0A81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должна быть уплачена при ввозе таких товаров на таможенную территорию Луганской Народной Республики без применения льготного налогообложения и фактически уплаченной суммой ввозной таможенной пошлины </w:t>
      </w:r>
      <w:r w:rsidRPr="00C44397">
        <w:rPr>
          <w:rFonts w:ascii="Times New Roman" w:hAnsi="Times New Roman" w:cs="Times New Roman"/>
          <w:sz w:val="28"/>
          <w:szCs w:val="28"/>
          <w:shd w:val="clear" w:color="auto" w:fill="FFFFFF"/>
        </w:rPr>
        <w:t>по ставкам и в порядке</w:t>
      </w:r>
      <w:r w:rsidR="001E0A81" w:rsidRPr="00C443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44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установленном законодательством Луганской Народной Республики в сфере таможенного дела, а также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других требований, предусмотренных законодательством Луганской Народной Республики.</w:t>
      </w:r>
    </w:p>
    <w:p w:rsidR="007823A8" w:rsidRPr="00C44397" w:rsidRDefault="00072DBC" w:rsidP="0094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7823A8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Обязанность подтверждения использования товаров</w:t>
      </w:r>
      <w:r w:rsidR="007823A8" w:rsidRPr="00C44397">
        <w:rPr>
          <w:rFonts w:ascii="Times New Roman" w:eastAsia="Calibri" w:hAnsi="Times New Roman" w:cs="Times New Roman"/>
          <w:sz w:val="28"/>
          <w:szCs w:val="28"/>
          <w:shd w:val="clear" w:color="auto" w:fill="FAFBFB"/>
        </w:rPr>
        <w:t xml:space="preserve"> по назначению </w:t>
      </w:r>
      <w:r w:rsidR="001E0A81" w:rsidRPr="00C44397">
        <w:rPr>
          <w:rFonts w:ascii="Times New Roman" w:eastAsia="Calibri" w:hAnsi="Times New Roman" w:cs="Times New Roman"/>
          <w:sz w:val="28"/>
          <w:szCs w:val="28"/>
          <w:shd w:val="clear" w:color="auto" w:fill="FAFBFB"/>
        </w:rPr>
        <w:t xml:space="preserve">      </w:t>
      </w:r>
      <w:r w:rsidR="007823A8" w:rsidRPr="00C44397">
        <w:rPr>
          <w:rFonts w:ascii="Times New Roman" w:eastAsia="Calibri" w:hAnsi="Times New Roman" w:cs="Times New Roman"/>
          <w:sz w:val="28"/>
          <w:szCs w:val="28"/>
          <w:shd w:val="clear" w:color="auto" w:fill="FAFBFB"/>
        </w:rPr>
        <w:t>и/или в соответствии с условиями или целями предоставления</w:t>
      </w:r>
      <w:r w:rsidR="00217D33" w:rsidRPr="00C44397">
        <w:rPr>
          <w:rFonts w:ascii="Times New Roman" w:eastAsia="Calibri" w:hAnsi="Times New Roman" w:cs="Times New Roman"/>
          <w:sz w:val="28"/>
          <w:szCs w:val="28"/>
          <w:shd w:val="clear" w:color="auto" w:fill="FAFBFB"/>
        </w:rPr>
        <w:t xml:space="preserve"> </w:t>
      </w:r>
      <w:r w:rsidR="007823A8" w:rsidRPr="00C443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тарифных льгот по уплате ввозной таможенной пошлины</w:t>
      </w:r>
      <w:r w:rsidR="00217D33" w:rsidRPr="00C443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823A8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ввозе товаров на таможенную территорию Луганской Народной Республики возлагается на заявителя тарифных льгот в соответствии с требованиями настоящего Положения.</w:t>
      </w:r>
    </w:p>
    <w:p w:rsidR="009A00A1" w:rsidRPr="00C44397" w:rsidRDefault="00072DBC" w:rsidP="0094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7568F7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68F7" w:rsidRPr="00C4439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Контроль за соблюдением </w:t>
      </w:r>
      <w:r w:rsidR="00292661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Луганской Народной Республики в сфере таможенного дела при осуществлении льготного налогообложения товаров с применением</w:t>
      </w:r>
      <w:r w:rsidR="00292661" w:rsidRPr="00C4439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тарифных</w:t>
      </w:r>
      <w:r w:rsidR="007568F7" w:rsidRPr="00C4439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льгот </w:t>
      </w:r>
      <w:r w:rsidR="00292661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ввозной таможенной пошлины</w:t>
      </w:r>
      <w:r w:rsidR="00217D33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61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ввозе товаров на таможенную территорию Луганской Народной Республики </w:t>
      </w:r>
      <w:r w:rsidR="007568F7" w:rsidRPr="00C44397">
        <w:rPr>
          <w:rFonts w:ascii="Times New Roman" w:hAnsi="Times New Roman" w:cs="Times New Roman"/>
          <w:sz w:val="28"/>
          <w:szCs w:val="28"/>
          <w:lang w:eastAsia="ru-RU" w:bidi="ru-RU"/>
        </w:rPr>
        <w:t>осуществляется таможенным орган</w:t>
      </w:r>
      <w:r w:rsidR="00217D33" w:rsidRPr="00C44397">
        <w:rPr>
          <w:rFonts w:ascii="Times New Roman" w:hAnsi="Times New Roman" w:cs="Times New Roman"/>
          <w:sz w:val="28"/>
          <w:szCs w:val="28"/>
          <w:lang w:eastAsia="ru-RU" w:bidi="ru-RU"/>
        </w:rPr>
        <w:t>ом</w:t>
      </w:r>
      <w:r w:rsidR="007568F7" w:rsidRPr="00C4439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A00A1" w:rsidRPr="00C44397">
        <w:rPr>
          <w:rFonts w:ascii="Times New Roman" w:hAnsi="Times New Roman" w:cs="Times New Roman"/>
          <w:sz w:val="28"/>
          <w:szCs w:val="28"/>
          <w:lang w:eastAsia="ru-RU" w:bidi="ru-RU"/>
        </w:rPr>
        <w:t>Луганской Народной Республики в порядке</w:t>
      </w:r>
      <w:r w:rsidR="00330AE3" w:rsidRPr="00C44397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9A00A1" w:rsidRPr="00C4439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предусмотренном законодательством Луганской Народной Республики в сфере таможенного дела.</w:t>
      </w:r>
    </w:p>
    <w:p w:rsidR="00C356AD" w:rsidRPr="00C44397" w:rsidRDefault="00C356AD" w:rsidP="002D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2DBC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Тарифные льготы по уплате </w:t>
      </w:r>
      <w:r w:rsidR="00417DEE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ввозной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таможенной пошлины</w:t>
      </w:r>
      <w:r w:rsidR="005C0FEA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ввозе товаров на таможенную территорию Луганской Народной Республики</w:t>
      </w:r>
      <w:r w:rsidR="009D70F2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заявляются субъекто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DD7B4E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хозяйствования Луганской Народной Республики</w:t>
      </w:r>
      <w:r w:rsidR="004A6125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7B4E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внешнеэкономическую деятельность </w:t>
      </w:r>
      <w:r w:rsidR="00330AE3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F2A61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ВЭД)</w:t>
      </w:r>
      <w:r w:rsidR="00330AE3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2A61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D59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D5890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им лицом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таможенному органу, </w:t>
      </w:r>
      <w:r w:rsidR="001A2631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осуществляющему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таможенное оформление товаров, путем подачи таможенной декларации на товары </w:t>
      </w:r>
      <w:r w:rsidR="00DD7B4E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иного документа, используемого в качестве таможенной декларации</w:t>
      </w:r>
      <w:r w:rsidR="004F2A61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7B4E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д</w:t>
      </w:r>
      <w:r w:rsidR="00BF65D9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</w:t>
      </w:r>
      <w:r w:rsidR="00330AE3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5D9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разделом II</w:t>
      </w:r>
      <w:r w:rsidR="00217D33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Положения. </w:t>
      </w:r>
    </w:p>
    <w:p w:rsidR="00C356AD" w:rsidRPr="00C44397" w:rsidRDefault="00C356AD" w:rsidP="002D3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49D" w:rsidRPr="00C44397" w:rsidRDefault="0053449D" w:rsidP="002D3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6AD" w:rsidRPr="00C44397" w:rsidRDefault="00C356AD" w:rsidP="002D3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Документы, предоставляемые при заявлении тарифн</w:t>
      </w:r>
      <w:r w:rsidR="00094979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льгот</w:t>
      </w:r>
      <w:r w:rsidR="00094979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уплате </w:t>
      </w:r>
      <w:r w:rsidR="00094979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ввозной таможенной</w:t>
      </w:r>
      <w:r w:rsidR="004F2A61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пошлин</w:t>
      </w:r>
      <w:r w:rsidR="00094979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4F2A61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4979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ввозе товаров на </w:t>
      </w:r>
      <w:r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таможенную территорию Луганской Народной Республики</w:t>
      </w:r>
    </w:p>
    <w:p w:rsidR="00C356AD" w:rsidRPr="00C44397" w:rsidRDefault="00C356AD" w:rsidP="002D3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28C" w:rsidRPr="00C44397" w:rsidRDefault="00C356AD" w:rsidP="002D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Для получения тарифной льготы по уплате </w:t>
      </w:r>
      <w:r w:rsidR="00182298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ввозной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таможенной пошлины </w:t>
      </w:r>
      <w:r w:rsidR="00B4428C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ввозе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на таможенную территори</w:t>
      </w:r>
      <w:r w:rsidR="00B607B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ю Луганской Народной Республики заявителем тарифных льгот предоставляются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таможенному органу, осуществляющему таможенное оформление товаров, </w:t>
      </w:r>
      <w:r w:rsidRPr="00C44397">
        <w:rPr>
          <w:rFonts w:ascii="Times New Roman" w:hAnsi="Times New Roman" w:cs="Times New Roman"/>
          <w:sz w:val="28"/>
          <w:szCs w:val="28"/>
        </w:rPr>
        <w:t>следующ</w:t>
      </w:r>
      <w:r w:rsidR="00211EAA" w:rsidRPr="00C44397">
        <w:rPr>
          <w:rFonts w:ascii="Times New Roman" w:hAnsi="Times New Roman" w:cs="Times New Roman"/>
          <w:sz w:val="28"/>
          <w:szCs w:val="28"/>
        </w:rPr>
        <w:t xml:space="preserve">ие </w:t>
      </w:r>
      <w:r w:rsidRPr="00C44397">
        <w:rPr>
          <w:rFonts w:ascii="Times New Roman" w:hAnsi="Times New Roman" w:cs="Times New Roman"/>
          <w:sz w:val="28"/>
          <w:szCs w:val="28"/>
        </w:rPr>
        <w:t>доку</w:t>
      </w:r>
      <w:r w:rsidR="00B607B4" w:rsidRPr="00C44397">
        <w:rPr>
          <w:rFonts w:ascii="Times New Roman" w:hAnsi="Times New Roman" w:cs="Times New Roman"/>
          <w:sz w:val="28"/>
          <w:szCs w:val="28"/>
        </w:rPr>
        <w:t>менты</w:t>
      </w:r>
      <w:r w:rsidR="00B4428C" w:rsidRPr="00C44397">
        <w:rPr>
          <w:rFonts w:ascii="Times New Roman" w:hAnsi="Times New Roman" w:cs="Times New Roman"/>
          <w:sz w:val="28"/>
          <w:szCs w:val="28"/>
        </w:rPr>
        <w:t>:</w:t>
      </w:r>
    </w:p>
    <w:p w:rsidR="00C356AD" w:rsidRPr="00C44397" w:rsidRDefault="00AC7E44" w:rsidP="002D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97">
        <w:rPr>
          <w:rFonts w:ascii="Times New Roman" w:hAnsi="Times New Roman" w:cs="Times New Roman"/>
          <w:sz w:val="28"/>
          <w:szCs w:val="28"/>
        </w:rPr>
        <w:t xml:space="preserve">1) </w:t>
      </w:r>
      <w:r w:rsidR="00C356AD" w:rsidRPr="00C44397">
        <w:rPr>
          <w:rFonts w:ascii="Times New Roman" w:hAnsi="Times New Roman" w:cs="Times New Roman"/>
          <w:sz w:val="28"/>
          <w:szCs w:val="28"/>
        </w:rPr>
        <w:t xml:space="preserve">учредительные документы </w:t>
      </w:r>
      <w:r w:rsidR="00F53896" w:rsidRPr="00C44397">
        <w:rPr>
          <w:rFonts w:ascii="Times New Roman" w:hAnsi="Times New Roman" w:cs="Times New Roman"/>
          <w:sz w:val="28"/>
          <w:szCs w:val="28"/>
        </w:rPr>
        <w:t>субъекта хозяйствования Луганской Народной Республики</w:t>
      </w:r>
      <w:r w:rsidR="00330AE3" w:rsidRPr="00C44397">
        <w:rPr>
          <w:rFonts w:ascii="Times New Roman" w:hAnsi="Times New Roman" w:cs="Times New Roman"/>
          <w:sz w:val="28"/>
          <w:szCs w:val="28"/>
        </w:rPr>
        <w:t>,</w:t>
      </w:r>
      <w:r w:rsidR="00DD7B4E" w:rsidRPr="00C44397">
        <w:rPr>
          <w:rFonts w:ascii="Times New Roman" w:hAnsi="Times New Roman" w:cs="Times New Roman"/>
          <w:sz w:val="28"/>
          <w:szCs w:val="28"/>
        </w:rPr>
        <w:t xml:space="preserve"> </w:t>
      </w:r>
      <w:r w:rsidR="00DA578E" w:rsidRPr="00C44397">
        <w:rPr>
          <w:rFonts w:ascii="Times New Roman" w:hAnsi="Times New Roman" w:cs="Times New Roman"/>
          <w:sz w:val="28"/>
          <w:szCs w:val="28"/>
        </w:rPr>
        <w:t xml:space="preserve">зарегистрированные в установленном законодательством </w:t>
      </w:r>
      <w:r w:rsidR="000E3767" w:rsidRPr="00C44397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</w:t>
      </w:r>
      <w:r w:rsidR="00DA578E" w:rsidRPr="00C44397">
        <w:rPr>
          <w:rFonts w:ascii="Times New Roman" w:hAnsi="Times New Roman" w:cs="Times New Roman"/>
          <w:sz w:val="28"/>
          <w:szCs w:val="28"/>
        </w:rPr>
        <w:t>порядке</w:t>
      </w:r>
      <w:r w:rsidR="00B546EC" w:rsidRPr="00C44397">
        <w:rPr>
          <w:rFonts w:ascii="Times New Roman" w:hAnsi="Times New Roman" w:cs="Times New Roman"/>
          <w:sz w:val="28"/>
          <w:szCs w:val="28"/>
        </w:rPr>
        <w:t>;</w:t>
      </w:r>
    </w:p>
    <w:p w:rsidR="00B546EC" w:rsidRPr="00C44397" w:rsidRDefault="00AC7E44" w:rsidP="002D3C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97">
        <w:rPr>
          <w:rFonts w:ascii="Times New Roman" w:hAnsi="Times New Roman" w:cs="Times New Roman"/>
          <w:sz w:val="28"/>
          <w:szCs w:val="28"/>
        </w:rPr>
        <w:t xml:space="preserve">2) </w:t>
      </w:r>
      <w:r w:rsidR="00B546EC" w:rsidRPr="00C44397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субъекта хозяйствования Луганской Народной Республики – заявителя</w:t>
      </w:r>
      <w:r w:rsidR="001E7543" w:rsidRPr="00C44397">
        <w:rPr>
          <w:rFonts w:ascii="Times New Roman" w:hAnsi="Times New Roman" w:cs="Times New Roman"/>
          <w:sz w:val="28"/>
          <w:szCs w:val="28"/>
        </w:rPr>
        <w:t xml:space="preserve"> тарифной льготы</w:t>
      </w:r>
      <w:r w:rsidR="00B546EC" w:rsidRPr="00C44397">
        <w:rPr>
          <w:rFonts w:ascii="Times New Roman" w:hAnsi="Times New Roman" w:cs="Times New Roman"/>
          <w:sz w:val="28"/>
          <w:szCs w:val="28"/>
        </w:rPr>
        <w:t>;</w:t>
      </w:r>
    </w:p>
    <w:p w:rsidR="001E7543" w:rsidRPr="00C44397" w:rsidRDefault="00324F61" w:rsidP="002D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97">
        <w:rPr>
          <w:rFonts w:ascii="Times New Roman" w:hAnsi="Times New Roman" w:cs="Times New Roman"/>
          <w:sz w:val="28"/>
          <w:szCs w:val="28"/>
        </w:rPr>
        <w:t>3</w:t>
      </w:r>
      <w:r w:rsidR="001E7543" w:rsidRPr="00C44397">
        <w:rPr>
          <w:rFonts w:ascii="Times New Roman" w:hAnsi="Times New Roman" w:cs="Times New Roman"/>
          <w:sz w:val="28"/>
          <w:szCs w:val="28"/>
        </w:rPr>
        <w:t>) справка о постановке на налоговый учет субъекта хозяйствования</w:t>
      </w:r>
      <w:r w:rsidR="00DA578E" w:rsidRPr="00C44397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</w:t>
      </w:r>
      <w:r w:rsidR="001E7543" w:rsidRPr="00C44397">
        <w:rPr>
          <w:rFonts w:ascii="Times New Roman" w:hAnsi="Times New Roman" w:cs="Times New Roman"/>
          <w:sz w:val="28"/>
          <w:szCs w:val="28"/>
        </w:rPr>
        <w:t>, выданная органом налогов и сборов Луганской Народной Республики;</w:t>
      </w:r>
    </w:p>
    <w:p w:rsidR="00072DBC" w:rsidRPr="00C44397" w:rsidRDefault="00324F61" w:rsidP="0007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E7543" w:rsidRPr="00C44397">
        <w:rPr>
          <w:rFonts w:ascii="Times New Roman" w:hAnsi="Times New Roman" w:cs="Times New Roman"/>
          <w:sz w:val="28"/>
          <w:szCs w:val="28"/>
        </w:rPr>
        <w:t xml:space="preserve">) </w:t>
      </w:r>
      <w:r w:rsidR="00072DBC" w:rsidRPr="00C44397">
        <w:rPr>
          <w:rFonts w:ascii="Times New Roman" w:hAnsi="Times New Roman" w:cs="Times New Roman"/>
          <w:sz w:val="28"/>
          <w:szCs w:val="28"/>
        </w:rPr>
        <w:t>документы</w:t>
      </w:r>
      <w:r w:rsidR="00330AE3" w:rsidRPr="00C44397">
        <w:rPr>
          <w:rFonts w:ascii="Times New Roman" w:hAnsi="Times New Roman" w:cs="Times New Roman"/>
          <w:sz w:val="28"/>
          <w:szCs w:val="28"/>
        </w:rPr>
        <w:t>,</w:t>
      </w:r>
      <w:r w:rsidR="00072DBC" w:rsidRPr="00C44397">
        <w:rPr>
          <w:rFonts w:ascii="Times New Roman" w:hAnsi="Times New Roman" w:cs="Times New Roman"/>
          <w:sz w:val="28"/>
          <w:szCs w:val="28"/>
        </w:rPr>
        <w:t xml:space="preserve"> подтверждающие наличие у субъекта хозяйствования Луганской Народной Республики </w:t>
      </w:r>
      <w:r w:rsidR="00072DBC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базы, которая участвует в производственном процессе изготовления </w:t>
      </w:r>
      <w:r w:rsidR="00072DBC" w:rsidRPr="00C44397">
        <w:rPr>
          <w:rFonts w:ascii="Times New Roman" w:hAnsi="Times New Roman" w:cs="Times New Roman"/>
          <w:sz w:val="28"/>
          <w:szCs w:val="28"/>
        </w:rPr>
        <w:t>продукции собственного производства</w:t>
      </w:r>
      <w:r w:rsidR="00072DBC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ABA" w:rsidRPr="00C44397" w:rsidRDefault="00CD2ABA" w:rsidP="00CD2ABA">
      <w:pPr>
        <w:pStyle w:val="1"/>
        <w:shd w:val="clear" w:color="auto" w:fill="auto"/>
        <w:tabs>
          <w:tab w:val="left" w:pos="720"/>
        </w:tabs>
        <w:spacing w:line="240" w:lineRule="auto"/>
        <w:ind w:firstLine="709"/>
        <w:jc w:val="both"/>
        <w:rPr>
          <w:sz w:val="28"/>
          <w:szCs w:val="28"/>
          <w:lang w:eastAsia="ru-RU" w:bidi="ru-RU"/>
        </w:rPr>
      </w:pPr>
      <w:r w:rsidRPr="00C44397">
        <w:rPr>
          <w:sz w:val="28"/>
          <w:szCs w:val="28"/>
        </w:rPr>
        <w:t>5</w:t>
      </w:r>
      <w:r w:rsidR="008D4FC7" w:rsidRPr="00C44397">
        <w:rPr>
          <w:sz w:val="28"/>
          <w:szCs w:val="28"/>
        </w:rPr>
        <w:t xml:space="preserve">) </w:t>
      </w:r>
      <w:r w:rsidR="00167F7F" w:rsidRPr="00C44397">
        <w:rPr>
          <w:sz w:val="28"/>
          <w:szCs w:val="28"/>
        </w:rPr>
        <w:t xml:space="preserve">лицензии, сертификаты, заключения, специальные разрешительные документы, предоставляющие субъекту хозяйствования </w:t>
      </w:r>
      <w:r w:rsidR="00167F7F" w:rsidRPr="00C44397">
        <w:rPr>
          <w:sz w:val="28"/>
          <w:szCs w:val="28"/>
          <w:lang w:eastAsia="ru-RU"/>
        </w:rPr>
        <w:t>право на производство заявленной продукции,</w:t>
      </w:r>
      <w:r w:rsidR="00167F7F" w:rsidRPr="00C44397">
        <w:rPr>
          <w:sz w:val="28"/>
          <w:szCs w:val="28"/>
        </w:rPr>
        <w:t xml:space="preserve"> в соответствии с </w:t>
      </w:r>
      <w:r w:rsidR="00167F7F" w:rsidRPr="00C44397">
        <w:rPr>
          <w:sz w:val="28"/>
          <w:szCs w:val="28"/>
          <w:lang w:eastAsia="ru-RU"/>
        </w:rPr>
        <w:t>законодательством Луганской Народной Республики;</w:t>
      </w:r>
      <w:r w:rsidRPr="00C44397">
        <w:rPr>
          <w:sz w:val="28"/>
          <w:szCs w:val="28"/>
          <w:lang w:eastAsia="ru-RU" w:bidi="ru-RU"/>
        </w:rPr>
        <w:t xml:space="preserve"> </w:t>
      </w:r>
    </w:p>
    <w:p w:rsidR="00CD2ABA" w:rsidRPr="00C44397" w:rsidRDefault="00CD2ABA" w:rsidP="00CD2ABA">
      <w:pPr>
        <w:pStyle w:val="1"/>
        <w:shd w:val="clear" w:color="auto" w:fill="auto"/>
        <w:tabs>
          <w:tab w:val="left" w:pos="720"/>
        </w:tabs>
        <w:spacing w:line="240" w:lineRule="auto"/>
        <w:ind w:firstLine="709"/>
        <w:jc w:val="both"/>
        <w:rPr>
          <w:sz w:val="28"/>
          <w:szCs w:val="28"/>
        </w:rPr>
      </w:pPr>
      <w:r w:rsidRPr="00C44397">
        <w:rPr>
          <w:sz w:val="28"/>
          <w:szCs w:val="28"/>
          <w:lang w:eastAsia="ru-RU" w:bidi="ru-RU"/>
        </w:rPr>
        <w:t>6)</w:t>
      </w:r>
      <w:r w:rsidRPr="00C44397">
        <w:rPr>
          <w:sz w:val="28"/>
          <w:szCs w:val="28"/>
        </w:rPr>
        <w:t xml:space="preserve"> т</w:t>
      </w:r>
      <w:r w:rsidRPr="00C44397">
        <w:rPr>
          <w:sz w:val="28"/>
          <w:szCs w:val="28"/>
          <w:lang w:eastAsia="ru-RU"/>
        </w:rPr>
        <w:t>ехническая документация</w:t>
      </w:r>
      <w:r w:rsidRPr="00C44397">
        <w:rPr>
          <w:sz w:val="28"/>
          <w:szCs w:val="28"/>
        </w:rPr>
        <w:t xml:space="preserve"> с полным описанием, подтверждающим цель использования материалов, сырья, комплектующих;</w:t>
      </w:r>
    </w:p>
    <w:p w:rsidR="00633F23" w:rsidRPr="00C44397" w:rsidRDefault="00167F7F" w:rsidP="002D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97">
        <w:rPr>
          <w:rFonts w:ascii="Times New Roman" w:hAnsi="Times New Roman" w:cs="Times New Roman"/>
          <w:sz w:val="28"/>
          <w:szCs w:val="28"/>
        </w:rPr>
        <w:t>7</w:t>
      </w:r>
      <w:r w:rsidR="00633F23" w:rsidRPr="00C44397">
        <w:rPr>
          <w:rFonts w:ascii="Times New Roman" w:hAnsi="Times New Roman" w:cs="Times New Roman"/>
          <w:sz w:val="28"/>
          <w:szCs w:val="28"/>
        </w:rPr>
        <w:t>) другая дополнительная документация (по желанию заявителя), которая в полной мере раскрывает информацию об основном производственном процессе, оформленная согласно норм</w:t>
      </w:r>
      <w:r w:rsidR="00330AE3" w:rsidRPr="00C44397">
        <w:rPr>
          <w:rFonts w:ascii="Times New Roman" w:hAnsi="Times New Roman" w:cs="Times New Roman"/>
          <w:sz w:val="28"/>
          <w:szCs w:val="28"/>
        </w:rPr>
        <w:t>ам</w:t>
      </w:r>
      <w:r w:rsidR="00633F23" w:rsidRPr="00C4439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330AE3" w:rsidRPr="00C44397">
        <w:rPr>
          <w:rFonts w:ascii="Times New Roman" w:hAnsi="Times New Roman" w:cs="Times New Roman"/>
          <w:sz w:val="28"/>
          <w:szCs w:val="28"/>
        </w:rPr>
        <w:t>а Луганской Народной Республики;</w:t>
      </w:r>
    </w:p>
    <w:p w:rsidR="00324F61" w:rsidRPr="00C44397" w:rsidRDefault="00167F7F" w:rsidP="002D3CCD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44397">
        <w:rPr>
          <w:sz w:val="28"/>
          <w:szCs w:val="28"/>
        </w:rPr>
        <w:t>8</w:t>
      </w:r>
      <w:r w:rsidR="008D4FC7" w:rsidRPr="00C44397">
        <w:rPr>
          <w:sz w:val="28"/>
          <w:szCs w:val="28"/>
        </w:rPr>
        <w:t>) г</w:t>
      </w:r>
      <w:r w:rsidR="00C356AD" w:rsidRPr="00C44397">
        <w:rPr>
          <w:sz w:val="28"/>
          <w:szCs w:val="28"/>
        </w:rPr>
        <w:t xml:space="preserve">арантийное </w:t>
      </w:r>
      <w:r w:rsidR="004D7E25" w:rsidRPr="00C44397">
        <w:rPr>
          <w:sz w:val="28"/>
          <w:szCs w:val="28"/>
        </w:rPr>
        <w:t>письмо</w:t>
      </w:r>
      <w:r w:rsidR="00324F61" w:rsidRPr="00C44397">
        <w:rPr>
          <w:sz w:val="28"/>
          <w:szCs w:val="28"/>
        </w:rPr>
        <w:t xml:space="preserve"> субъекта хозяйствования Луганской Народной Республики</w:t>
      </w:r>
      <w:r w:rsidR="008F0392" w:rsidRPr="00C44397">
        <w:rPr>
          <w:sz w:val="28"/>
          <w:szCs w:val="28"/>
        </w:rPr>
        <w:t>,</w:t>
      </w:r>
      <w:r w:rsidR="004F2A61" w:rsidRPr="00C44397">
        <w:rPr>
          <w:sz w:val="28"/>
          <w:szCs w:val="28"/>
        </w:rPr>
        <w:t xml:space="preserve"> </w:t>
      </w:r>
      <w:r w:rsidR="00C356AD" w:rsidRPr="00C44397">
        <w:rPr>
          <w:sz w:val="28"/>
          <w:szCs w:val="28"/>
        </w:rPr>
        <w:t>подпис</w:t>
      </w:r>
      <w:r w:rsidR="004E4299" w:rsidRPr="00C44397">
        <w:rPr>
          <w:sz w:val="28"/>
          <w:szCs w:val="28"/>
        </w:rPr>
        <w:t>анное</w:t>
      </w:r>
      <w:r w:rsidR="004F2A61" w:rsidRPr="00C44397">
        <w:rPr>
          <w:sz w:val="28"/>
          <w:szCs w:val="28"/>
        </w:rPr>
        <w:t xml:space="preserve"> </w:t>
      </w:r>
      <w:r w:rsidR="008F09A4" w:rsidRPr="00C44397">
        <w:rPr>
          <w:sz w:val="28"/>
          <w:szCs w:val="28"/>
        </w:rPr>
        <w:t xml:space="preserve">руководителем </w:t>
      </w:r>
      <w:r w:rsidR="00147F37" w:rsidRPr="00C44397">
        <w:rPr>
          <w:sz w:val="28"/>
          <w:szCs w:val="28"/>
        </w:rPr>
        <w:t xml:space="preserve">и главным бухгалтером </w:t>
      </w:r>
      <w:r w:rsidR="008F09A4" w:rsidRPr="00C44397">
        <w:rPr>
          <w:sz w:val="28"/>
          <w:szCs w:val="28"/>
        </w:rPr>
        <w:t>субъекта хозяйствования</w:t>
      </w:r>
      <w:r w:rsidR="004F2A61" w:rsidRPr="00C44397">
        <w:rPr>
          <w:sz w:val="28"/>
          <w:szCs w:val="28"/>
        </w:rPr>
        <w:t xml:space="preserve"> </w:t>
      </w:r>
      <w:r w:rsidR="00147F37" w:rsidRPr="00C44397">
        <w:rPr>
          <w:sz w:val="28"/>
          <w:szCs w:val="28"/>
        </w:rPr>
        <w:t xml:space="preserve">Луганской Народной Республики </w:t>
      </w:r>
      <w:r w:rsidR="00C356AD" w:rsidRPr="00C44397">
        <w:rPr>
          <w:sz w:val="28"/>
          <w:szCs w:val="28"/>
        </w:rPr>
        <w:t>либо уполномоченным</w:t>
      </w:r>
      <w:r w:rsidR="00147F37" w:rsidRPr="00C44397">
        <w:rPr>
          <w:sz w:val="28"/>
          <w:szCs w:val="28"/>
        </w:rPr>
        <w:t>и</w:t>
      </w:r>
      <w:r w:rsidR="004F2A61" w:rsidRPr="00C44397">
        <w:rPr>
          <w:sz w:val="28"/>
          <w:szCs w:val="28"/>
        </w:rPr>
        <w:t xml:space="preserve"> </w:t>
      </w:r>
      <w:r w:rsidR="001E5AD3" w:rsidRPr="00C44397">
        <w:rPr>
          <w:sz w:val="28"/>
          <w:szCs w:val="28"/>
        </w:rPr>
        <w:t>им</w:t>
      </w:r>
      <w:r w:rsidR="00147F37" w:rsidRPr="00C44397">
        <w:rPr>
          <w:sz w:val="28"/>
          <w:szCs w:val="28"/>
        </w:rPr>
        <w:t>и</w:t>
      </w:r>
      <w:r w:rsidR="001E5AD3" w:rsidRPr="00C44397">
        <w:rPr>
          <w:sz w:val="28"/>
          <w:szCs w:val="28"/>
        </w:rPr>
        <w:t xml:space="preserve"> лиц</w:t>
      </w:r>
      <w:r w:rsidR="00147F37" w:rsidRPr="00C44397">
        <w:rPr>
          <w:sz w:val="28"/>
          <w:szCs w:val="28"/>
        </w:rPr>
        <w:t>ами</w:t>
      </w:r>
      <w:r w:rsidR="00C356AD" w:rsidRPr="00C44397">
        <w:rPr>
          <w:sz w:val="28"/>
          <w:szCs w:val="28"/>
        </w:rPr>
        <w:t xml:space="preserve"> и завере</w:t>
      </w:r>
      <w:r w:rsidR="004E4299" w:rsidRPr="00C44397">
        <w:rPr>
          <w:sz w:val="28"/>
          <w:szCs w:val="28"/>
        </w:rPr>
        <w:t>нное</w:t>
      </w:r>
      <w:r w:rsidR="008D4FC7" w:rsidRPr="00C44397">
        <w:rPr>
          <w:sz w:val="28"/>
          <w:szCs w:val="28"/>
        </w:rPr>
        <w:t xml:space="preserve"> печатью (при наличии)</w:t>
      </w:r>
      <w:r w:rsidR="004F2A61" w:rsidRPr="00C44397">
        <w:rPr>
          <w:sz w:val="28"/>
          <w:szCs w:val="28"/>
        </w:rPr>
        <w:t xml:space="preserve"> </w:t>
      </w:r>
      <w:r w:rsidR="00324F61" w:rsidRPr="00C44397">
        <w:rPr>
          <w:sz w:val="28"/>
          <w:szCs w:val="28"/>
        </w:rPr>
        <w:t>по форме, установленной согласно приложени</w:t>
      </w:r>
      <w:r w:rsidR="002B3F49" w:rsidRPr="00C44397">
        <w:rPr>
          <w:sz w:val="28"/>
          <w:szCs w:val="28"/>
        </w:rPr>
        <w:t>ю</w:t>
      </w:r>
      <w:r w:rsidR="00324F61" w:rsidRPr="00C44397">
        <w:rPr>
          <w:sz w:val="28"/>
          <w:szCs w:val="28"/>
        </w:rPr>
        <w:t xml:space="preserve"> № 1 к настоящему Положению.</w:t>
      </w:r>
    </w:p>
    <w:p w:rsidR="00167F7F" w:rsidRPr="00C44397" w:rsidRDefault="008659F2" w:rsidP="00167F7F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44397">
        <w:rPr>
          <w:sz w:val="28"/>
          <w:szCs w:val="28"/>
        </w:rPr>
        <w:t>2.2. Документы, указанные в подпунктах 1</w:t>
      </w:r>
      <w:r w:rsidR="002B3F49" w:rsidRPr="00C44397">
        <w:rPr>
          <w:sz w:val="28"/>
          <w:szCs w:val="28"/>
        </w:rPr>
        <w:t>–</w:t>
      </w:r>
      <w:r w:rsidR="00167F7F" w:rsidRPr="00C44397">
        <w:rPr>
          <w:sz w:val="28"/>
          <w:szCs w:val="28"/>
        </w:rPr>
        <w:t>7</w:t>
      </w:r>
      <w:r w:rsidRPr="00C44397">
        <w:rPr>
          <w:sz w:val="28"/>
          <w:szCs w:val="28"/>
        </w:rPr>
        <w:t xml:space="preserve"> пункта 2.1 настоящего Положения, подаются в таможенный орган</w:t>
      </w:r>
      <w:r w:rsidR="002B3F49" w:rsidRPr="00C44397">
        <w:rPr>
          <w:sz w:val="28"/>
          <w:szCs w:val="28"/>
        </w:rPr>
        <w:t>,</w:t>
      </w:r>
      <w:r w:rsidRPr="00C44397">
        <w:rPr>
          <w:sz w:val="28"/>
          <w:szCs w:val="28"/>
          <w:shd w:val="clear" w:color="auto" w:fill="FFFFFF"/>
        </w:rPr>
        <w:t xml:space="preserve"> осуществляющий таможенное оформление товаров</w:t>
      </w:r>
      <w:r w:rsidR="002B3F49" w:rsidRPr="00C44397">
        <w:rPr>
          <w:sz w:val="28"/>
          <w:szCs w:val="28"/>
          <w:shd w:val="clear" w:color="auto" w:fill="FFFFFF"/>
        </w:rPr>
        <w:t>,</w:t>
      </w:r>
      <w:r w:rsidRPr="00C44397">
        <w:rPr>
          <w:sz w:val="28"/>
          <w:szCs w:val="28"/>
        </w:rPr>
        <w:t xml:space="preserve"> на бумажном носителе</w:t>
      </w:r>
      <w:r w:rsidR="002B3F49" w:rsidRPr="00C44397">
        <w:rPr>
          <w:sz w:val="28"/>
          <w:szCs w:val="28"/>
        </w:rPr>
        <w:t>,</w:t>
      </w:r>
      <w:r w:rsidRPr="00C44397">
        <w:rPr>
          <w:sz w:val="28"/>
          <w:szCs w:val="28"/>
        </w:rPr>
        <w:t xml:space="preserve"> в виде копий</w:t>
      </w:r>
      <w:r w:rsidR="002B3F49" w:rsidRPr="00C44397">
        <w:rPr>
          <w:sz w:val="28"/>
          <w:szCs w:val="28"/>
        </w:rPr>
        <w:t>,</w:t>
      </w:r>
      <w:r w:rsidRPr="00C44397">
        <w:rPr>
          <w:sz w:val="28"/>
          <w:szCs w:val="28"/>
        </w:rPr>
        <w:t xml:space="preserve"> заверенных печатью субъекта хозяйствования (при наличии), подписью руководителя субъекта хозяйствования</w:t>
      </w:r>
      <w:r w:rsidR="00EA0C67" w:rsidRPr="00C44397">
        <w:rPr>
          <w:sz w:val="28"/>
          <w:szCs w:val="28"/>
        </w:rPr>
        <w:t xml:space="preserve"> Луганской Народной Республики</w:t>
      </w:r>
      <w:r w:rsidRPr="00C44397">
        <w:rPr>
          <w:sz w:val="28"/>
          <w:szCs w:val="28"/>
        </w:rPr>
        <w:t xml:space="preserve"> либо уполномоченного им лица, с указанием должности, фамилии и инициалов руководителя, с обязательным предъявлением оригиналов таких документов, а также подтверждением полномочия лица</w:t>
      </w:r>
      <w:r w:rsidR="00EA0C67" w:rsidRPr="00C44397">
        <w:rPr>
          <w:sz w:val="28"/>
          <w:szCs w:val="28"/>
        </w:rPr>
        <w:t>,</w:t>
      </w:r>
      <w:r w:rsidRPr="00C44397">
        <w:rPr>
          <w:sz w:val="28"/>
          <w:szCs w:val="28"/>
        </w:rPr>
        <w:t xml:space="preserve"> их заверившего</w:t>
      </w:r>
      <w:r w:rsidR="00167F7F" w:rsidRPr="00C44397">
        <w:rPr>
          <w:sz w:val="28"/>
          <w:szCs w:val="28"/>
        </w:rPr>
        <w:t xml:space="preserve">. Допускается предоставление вышеуказанных документов в прошитом и пронумерованном виде. </w:t>
      </w:r>
    </w:p>
    <w:p w:rsidR="008659F2" w:rsidRPr="00C44397" w:rsidRDefault="008659F2" w:rsidP="002D3CCD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  <w:lang w:bidi="ru-RU"/>
        </w:rPr>
      </w:pPr>
      <w:r w:rsidRPr="00C44397">
        <w:rPr>
          <w:sz w:val="28"/>
          <w:szCs w:val="28"/>
        </w:rPr>
        <w:t>В случае если документы, предоставляемые при заявлении тарифной льготы по уплате ввозной таможенной пошлины при ввозе товаров на таможенную территорию Луганской Народной Республики, перечисленные в подпунктах 1</w:t>
      </w:r>
      <w:r w:rsidR="00EA0C67" w:rsidRPr="00C44397">
        <w:rPr>
          <w:sz w:val="28"/>
          <w:szCs w:val="28"/>
        </w:rPr>
        <w:t>–</w:t>
      </w:r>
      <w:r w:rsidR="00167F7F" w:rsidRPr="00C44397">
        <w:rPr>
          <w:sz w:val="28"/>
          <w:szCs w:val="28"/>
        </w:rPr>
        <w:t>7</w:t>
      </w:r>
      <w:r w:rsidRPr="00C44397">
        <w:rPr>
          <w:sz w:val="28"/>
          <w:szCs w:val="28"/>
        </w:rPr>
        <w:t xml:space="preserve"> пункта 2.1 настоящего Положения</w:t>
      </w:r>
      <w:r w:rsidR="00EA0C67" w:rsidRPr="00C44397">
        <w:rPr>
          <w:sz w:val="28"/>
          <w:szCs w:val="28"/>
        </w:rPr>
        <w:t>,</w:t>
      </w:r>
      <w:r w:rsidRPr="00C44397">
        <w:rPr>
          <w:sz w:val="28"/>
          <w:szCs w:val="28"/>
        </w:rPr>
        <w:t xml:space="preserve"> применяются при неоднократном </w:t>
      </w:r>
      <w:r w:rsidRPr="00C44397">
        <w:rPr>
          <w:sz w:val="28"/>
          <w:szCs w:val="28"/>
          <w:lang w:bidi="ru-RU"/>
        </w:rPr>
        <w:t>ввозе на таможенную территорию Луганской Народной Республики товаров, предназначенных для использования одним и тем же заявителем тарифных льгот, допускается разовое (при первоначальном осуществлении таможенного оформления таких товаров) предоставление указанного пакета документов с составлением описи таких документов, котор</w:t>
      </w:r>
      <w:r w:rsidR="00167F7F" w:rsidRPr="00C44397">
        <w:rPr>
          <w:sz w:val="28"/>
          <w:szCs w:val="28"/>
          <w:lang w:bidi="ru-RU"/>
        </w:rPr>
        <w:t>ые</w:t>
      </w:r>
      <w:r w:rsidRPr="00C44397">
        <w:rPr>
          <w:sz w:val="28"/>
          <w:szCs w:val="28"/>
          <w:lang w:bidi="ru-RU"/>
        </w:rPr>
        <w:t xml:space="preserve"> сопроводительным письмом заявителя тарифной льготы предоставля</w:t>
      </w:r>
      <w:r w:rsidR="00B36903" w:rsidRPr="00C44397">
        <w:rPr>
          <w:sz w:val="28"/>
          <w:szCs w:val="28"/>
          <w:lang w:bidi="ru-RU"/>
        </w:rPr>
        <w:t>ю</w:t>
      </w:r>
      <w:r w:rsidRPr="00C44397">
        <w:rPr>
          <w:sz w:val="28"/>
          <w:szCs w:val="28"/>
          <w:lang w:bidi="ru-RU"/>
        </w:rPr>
        <w:t xml:space="preserve">тся в адрес </w:t>
      </w:r>
      <w:r w:rsidRPr="00C44397">
        <w:rPr>
          <w:sz w:val="28"/>
          <w:szCs w:val="28"/>
        </w:rPr>
        <w:t>таможенного органа,</w:t>
      </w:r>
      <w:r w:rsidRPr="00C44397">
        <w:rPr>
          <w:sz w:val="28"/>
          <w:szCs w:val="28"/>
          <w:shd w:val="clear" w:color="auto" w:fill="FFFFFF"/>
        </w:rPr>
        <w:t xml:space="preserve"> осуществляющего таможенное оформление данных товаров,</w:t>
      </w:r>
      <w:r w:rsidR="004F2A61" w:rsidRPr="00C44397">
        <w:rPr>
          <w:sz w:val="28"/>
          <w:szCs w:val="28"/>
          <w:shd w:val="clear" w:color="auto" w:fill="FFFFFF"/>
        </w:rPr>
        <w:t xml:space="preserve"> </w:t>
      </w:r>
      <w:r w:rsidRPr="00C44397">
        <w:rPr>
          <w:sz w:val="28"/>
          <w:szCs w:val="28"/>
          <w:lang w:bidi="ru-RU"/>
        </w:rPr>
        <w:t xml:space="preserve">для дальнейшего их </w:t>
      </w:r>
      <w:r w:rsidR="00231963" w:rsidRPr="00C44397">
        <w:rPr>
          <w:sz w:val="28"/>
          <w:szCs w:val="28"/>
          <w:lang w:bidi="ru-RU"/>
        </w:rPr>
        <w:t xml:space="preserve">хранения в отдельном деле </w:t>
      </w:r>
      <w:r w:rsidR="00231963" w:rsidRPr="00C44397">
        <w:rPr>
          <w:sz w:val="28"/>
          <w:szCs w:val="28"/>
        </w:rPr>
        <w:t>субъекта ВЭД</w:t>
      </w:r>
      <w:r w:rsidR="004F2A61" w:rsidRPr="00C44397">
        <w:rPr>
          <w:sz w:val="28"/>
          <w:szCs w:val="28"/>
        </w:rPr>
        <w:t xml:space="preserve"> </w:t>
      </w:r>
      <w:r w:rsidR="00231963" w:rsidRPr="00C44397">
        <w:rPr>
          <w:sz w:val="28"/>
          <w:szCs w:val="28"/>
          <w:lang w:bidi="ru-RU"/>
        </w:rPr>
        <w:t xml:space="preserve">и </w:t>
      </w:r>
      <w:r w:rsidRPr="00C44397">
        <w:rPr>
          <w:sz w:val="28"/>
          <w:szCs w:val="28"/>
          <w:lang w:bidi="ru-RU"/>
        </w:rPr>
        <w:t xml:space="preserve">использования с целью осуществления таможенного контроля и таможенного оформления товаров с применением тарифной льготы </w:t>
      </w:r>
      <w:r w:rsidRPr="00C44397">
        <w:rPr>
          <w:sz w:val="28"/>
          <w:szCs w:val="28"/>
        </w:rPr>
        <w:t>по уплате ввозной таможенной пошлины</w:t>
      </w:r>
      <w:r w:rsidRPr="00C44397">
        <w:rPr>
          <w:sz w:val="28"/>
          <w:szCs w:val="28"/>
          <w:lang w:bidi="ru-RU"/>
        </w:rPr>
        <w:t>.</w:t>
      </w:r>
    </w:p>
    <w:p w:rsidR="00FC7FB3" w:rsidRPr="00C44397" w:rsidRDefault="008659F2" w:rsidP="002D3CCD">
      <w:pPr>
        <w:spacing w:after="0" w:line="240" w:lineRule="auto"/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C44397">
        <w:rPr>
          <w:rFonts w:ascii="Times New Roman" w:hAnsi="Times New Roman" w:cs="Times New Roman"/>
          <w:sz w:val="28"/>
          <w:szCs w:val="28"/>
        </w:rPr>
        <w:lastRenderedPageBreak/>
        <w:t>При последующем осуществлении таможенного оформления товаров с заявлением тарифной льготы по уплате ввозной таможенной пошлины в соответствии с требованиями настоящего Положения предоставлени</w:t>
      </w:r>
      <w:r w:rsidR="00EA0C67" w:rsidRPr="00C44397">
        <w:rPr>
          <w:rFonts w:ascii="Times New Roman" w:hAnsi="Times New Roman" w:cs="Times New Roman"/>
          <w:sz w:val="28"/>
          <w:szCs w:val="28"/>
        </w:rPr>
        <w:t>я</w:t>
      </w:r>
      <w:r w:rsidRPr="00C44397">
        <w:rPr>
          <w:rFonts w:ascii="Times New Roman" w:hAnsi="Times New Roman" w:cs="Times New Roman"/>
          <w:sz w:val="28"/>
          <w:szCs w:val="28"/>
        </w:rPr>
        <w:t xml:space="preserve"> документов, перечисленных в подпунктах 1</w:t>
      </w:r>
      <w:r w:rsidR="00EA0C67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6903" w:rsidRPr="00C44397">
        <w:rPr>
          <w:rFonts w:ascii="Times New Roman" w:hAnsi="Times New Roman" w:cs="Times New Roman"/>
          <w:sz w:val="28"/>
          <w:szCs w:val="28"/>
        </w:rPr>
        <w:t>7</w:t>
      </w:r>
      <w:r w:rsidRPr="00C44397"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 в случаях, установленных абзацем вторым настоящего пункта</w:t>
      </w:r>
      <w:r w:rsidR="00D922B8" w:rsidRPr="00C44397">
        <w:rPr>
          <w:rFonts w:ascii="Times New Roman" w:hAnsi="Times New Roman" w:cs="Times New Roman"/>
          <w:sz w:val="28"/>
          <w:szCs w:val="28"/>
        </w:rPr>
        <w:t>,</w:t>
      </w:r>
      <w:r w:rsidRPr="00C44397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B36903" w:rsidRPr="00C44397">
        <w:rPr>
          <w:rFonts w:ascii="Times New Roman" w:hAnsi="Times New Roman" w:cs="Times New Roman"/>
          <w:sz w:val="28"/>
          <w:szCs w:val="28"/>
        </w:rPr>
        <w:t>.</w:t>
      </w:r>
      <w:r w:rsidRPr="00C44397">
        <w:rPr>
          <w:rFonts w:ascii="Times New Roman" w:hAnsi="Times New Roman" w:cs="Times New Roman"/>
          <w:sz w:val="28"/>
          <w:szCs w:val="28"/>
        </w:rPr>
        <w:t xml:space="preserve"> </w:t>
      </w:r>
      <w:r w:rsidR="00FC7FB3" w:rsidRPr="00C44397">
        <w:rPr>
          <w:rFonts w:ascii="Times New Roman" w:hAnsi="Times New Roman" w:cs="Times New Roman"/>
          <w:sz w:val="28"/>
          <w:szCs w:val="28"/>
        </w:rPr>
        <w:t xml:space="preserve">Реквизиты сопроводительного письма с описью документов указываются </w:t>
      </w:r>
      <w:r w:rsidR="00FC7FB3" w:rsidRPr="00C44397">
        <w:rPr>
          <w:rFonts w:ascii="Times New Roman" w:hAnsi="Times New Roman" w:cs="Times New Roman"/>
          <w:sz w:val="28"/>
          <w:szCs w:val="28"/>
          <w:lang w:bidi="ru-RU"/>
        </w:rPr>
        <w:t>субъектом хозяйствования (декларантом) в соответствующей графе таможенной декларации</w:t>
      </w:r>
      <w:r w:rsidR="00231963" w:rsidRPr="00C4439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659F2" w:rsidRPr="00C44397" w:rsidRDefault="008659F2" w:rsidP="002D3CCD">
      <w:pPr>
        <w:spacing w:after="0" w:line="240" w:lineRule="auto"/>
        <w:ind w:firstLine="78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C44397">
        <w:rPr>
          <w:rFonts w:ascii="Times New Roman" w:hAnsi="Times New Roman" w:cs="Times New Roman"/>
          <w:sz w:val="28"/>
          <w:szCs w:val="28"/>
        </w:rPr>
        <w:t xml:space="preserve">При внесении каких-либо изменений (дополнений) в </w:t>
      </w:r>
      <w:r w:rsidR="00231963" w:rsidRPr="00C44397">
        <w:rPr>
          <w:rFonts w:ascii="Times New Roman" w:hAnsi="Times New Roman" w:cs="Times New Roman"/>
          <w:sz w:val="28"/>
          <w:szCs w:val="28"/>
        </w:rPr>
        <w:t>ранее</w:t>
      </w:r>
      <w:r w:rsidR="004F2A61" w:rsidRPr="00C44397">
        <w:rPr>
          <w:rFonts w:ascii="Times New Roman" w:hAnsi="Times New Roman" w:cs="Times New Roman"/>
          <w:sz w:val="28"/>
          <w:szCs w:val="28"/>
        </w:rPr>
        <w:t xml:space="preserve"> </w:t>
      </w:r>
      <w:r w:rsidRPr="00C44397">
        <w:rPr>
          <w:rFonts w:ascii="Times New Roman" w:hAnsi="Times New Roman" w:cs="Times New Roman"/>
          <w:sz w:val="28"/>
          <w:szCs w:val="28"/>
          <w:lang w:bidi="ru-RU"/>
        </w:rPr>
        <w:t xml:space="preserve">поданные таможенному органу </w:t>
      </w:r>
      <w:r w:rsidRPr="00C44397">
        <w:rPr>
          <w:rFonts w:ascii="Times New Roman" w:hAnsi="Times New Roman" w:cs="Times New Roman"/>
          <w:sz w:val="28"/>
          <w:szCs w:val="28"/>
        </w:rPr>
        <w:t>документы, перечисленные в подпунктах 1</w:t>
      </w:r>
      <w:r w:rsidR="00D922B8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6903" w:rsidRPr="00C44397">
        <w:rPr>
          <w:rFonts w:ascii="Times New Roman" w:hAnsi="Times New Roman" w:cs="Times New Roman"/>
          <w:sz w:val="28"/>
          <w:szCs w:val="28"/>
        </w:rPr>
        <w:t>7</w:t>
      </w:r>
      <w:r w:rsidRPr="00C44397"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</w:t>
      </w:r>
      <w:r w:rsidR="00D922B8" w:rsidRPr="00C44397">
        <w:rPr>
          <w:rFonts w:ascii="Times New Roman" w:hAnsi="Times New Roman" w:cs="Times New Roman"/>
          <w:sz w:val="28"/>
          <w:szCs w:val="28"/>
        </w:rPr>
        <w:t>,</w:t>
      </w:r>
      <w:r w:rsidRPr="00C44397">
        <w:rPr>
          <w:rFonts w:ascii="Times New Roman" w:hAnsi="Times New Roman" w:cs="Times New Roman"/>
          <w:sz w:val="28"/>
          <w:szCs w:val="28"/>
        </w:rPr>
        <w:t xml:space="preserve"> для предоставления тарифной льготы по уплате ввозной таможенной пошлины</w:t>
      </w:r>
      <w:r w:rsidR="004F2A61" w:rsidRPr="00C44397">
        <w:rPr>
          <w:rFonts w:ascii="Times New Roman" w:hAnsi="Times New Roman" w:cs="Times New Roman"/>
          <w:sz w:val="28"/>
          <w:szCs w:val="28"/>
        </w:rPr>
        <w:t xml:space="preserve"> </w:t>
      </w:r>
      <w:r w:rsidRPr="00C44397">
        <w:rPr>
          <w:rFonts w:ascii="Times New Roman" w:hAnsi="Times New Roman" w:cs="Times New Roman"/>
          <w:sz w:val="28"/>
          <w:szCs w:val="28"/>
        </w:rPr>
        <w:t>копии вышеуказанных изменений (дополнений), заверенны</w:t>
      </w:r>
      <w:r w:rsidR="00FF51D7">
        <w:rPr>
          <w:rFonts w:ascii="Times New Roman" w:hAnsi="Times New Roman" w:cs="Times New Roman"/>
          <w:sz w:val="28"/>
          <w:szCs w:val="28"/>
        </w:rPr>
        <w:t>е</w:t>
      </w:r>
      <w:r w:rsidRPr="00C4439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Положения, предоставляются субъектом хозяйствования (декларантом) </w:t>
      </w:r>
      <w:r w:rsidR="00FF51D7">
        <w:rPr>
          <w:rFonts w:ascii="Times New Roman" w:hAnsi="Times New Roman" w:cs="Times New Roman"/>
          <w:sz w:val="28"/>
          <w:szCs w:val="28"/>
        </w:rPr>
        <w:t xml:space="preserve">с </w:t>
      </w:r>
      <w:r w:rsidRPr="00C44397">
        <w:rPr>
          <w:rFonts w:ascii="Times New Roman" w:hAnsi="Times New Roman" w:cs="Times New Roman"/>
          <w:sz w:val="28"/>
          <w:szCs w:val="28"/>
        </w:rPr>
        <w:t xml:space="preserve">сопроводительным письмом согласно описи в таможенный орган оформления товаров для их дальнейшего приобщения к </w:t>
      </w:r>
      <w:r w:rsidR="00231963" w:rsidRPr="00C44397">
        <w:rPr>
          <w:rFonts w:ascii="Times New Roman" w:hAnsi="Times New Roman" w:cs="Times New Roman"/>
          <w:sz w:val="28"/>
          <w:szCs w:val="28"/>
        </w:rPr>
        <w:t>ранее</w:t>
      </w:r>
      <w:r w:rsidRPr="00C44397">
        <w:rPr>
          <w:rFonts w:ascii="Times New Roman" w:hAnsi="Times New Roman" w:cs="Times New Roman"/>
          <w:sz w:val="28"/>
          <w:szCs w:val="28"/>
        </w:rPr>
        <w:t xml:space="preserve"> сформированному</w:t>
      </w:r>
      <w:proofErr w:type="gramEnd"/>
      <w:r w:rsidRPr="00C44397">
        <w:rPr>
          <w:rFonts w:ascii="Times New Roman" w:hAnsi="Times New Roman" w:cs="Times New Roman"/>
          <w:sz w:val="28"/>
          <w:szCs w:val="28"/>
        </w:rPr>
        <w:t xml:space="preserve"> пакету документов, хранящемуся в </w:t>
      </w:r>
      <w:r w:rsidR="00231963" w:rsidRPr="00C44397">
        <w:rPr>
          <w:rFonts w:ascii="Times New Roman" w:hAnsi="Times New Roman" w:cs="Times New Roman"/>
          <w:sz w:val="28"/>
          <w:szCs w:val="28"/>
        </w:rPr>
        <w:t xml:space="preserve">отдельном </w:t>
      </w:r>
      <w:r w:rsidRPr="00C44397">
        <w:rPr>
          <w:rFonts w:ascii="Times New Roman" w:hAnsi="Times New Roman" w:cs="Times New Roman"/>
          <w:sz w:val="28"/>
          <w:szCs w:val="28"/>
        </w:rPr>
        <w:t>деле субъекта ВЭД в таможенном органе оформления</w:t>
      </w:r>
      <w:r w:rsidR="005B24F0" w:rsidRPr="00C44397">
        <w:rPr>
          <w:rFonts w:ascii="Times New Roman" w:hAnsi="Times New Roman" w:cs="Times New Roman"/>
          <w:sz w:val="28"/>
          <w:szCs w:val="28"/>
        </w:rPr>
        <w:t xml:space="preserve">  с последующим внесением реквизитов сопроводительного письма в соответствующую</w:t>
      </w:r>
      <w:r w:rsidR="005B24F0" w:rsidRPr="00C44397">
        <w:rPr>
          <w:rFonts w:ascii="Times New Roman" w:hAnsi="Times New Roman" w:cs="Times New Roman"/>
          <w:sz w:val="28"/>
          <w:szCs w:val="28"/>
          <w:lang w:bidi="ru-RU"/>
        </w:rPr>
        <w:t xml:space="preserve"> графу таможенной декларации.</w:t>
      </w:r>
    </w:p>
    <w:p w:rsidR="009E7B4F" w:rsidRPr="00C44397" w:rsidRDefault="009E7B4F" w:rsidP="009E7B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97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C44397">
        <w:rPr>
          <w:rFonts w:ascii="Times New Roman" w:hAnsi="Times New Roman"/>
          <w:sz w:val="28"/>
          <w:szCs w:val="28"/>
        </w:rPr>
        <w:t xml:space="preserve">Таможенный орган, </w:t>
      </w:r>
      <w:r w:rsidR="00FF51D7">
        <w:rPr>
          <w:rFonts w:ascii="Times New Roman" w:hAnsi="Times New Roman"/>
          <w:sz w:val="28"/>
          <w:szCs w:val="28"/>
        </w:rPr>
        <w:t>осуществляющий</w:t>
      </w:r>
      <w:r w:rsidRPr="00C44397">
        <w:rPr>
          <w:rFonts w:ascii="Times New Roman" w:hAnsi="Times New Roman"/>
          <w:sz w:val="28"/>
          <w:szCs w:val="28"/>
        </w:rPr>
        <w:t xml:space="preserve"> таможенное оформление товаров, рассматривает документы о предоставлении тарифных льгот по уплате ввозной таможенной пошлины при ввозе </w:t>
      </w:r>
      <w:r w:rsidR="00FA7401" w:rsidRPr="00C44397">
        <w:rPr>
          <w:rFonts w:ascii="Times New Roman" w:hAnsi="Times New Roman"/>
          <w:sz w:val="28"/>
          <w:szCs w:val="28"/>
        </w:rPr>
        <w:t xml:space="preserve">товаров </w:t>
      </w:r>
      <w:r w:rsidRPr="00C44397">
        <w:rPr>
          <w:rFonts w:ascii="Times New Roman" w:hAnsi="Times New Roman"/>
          <w:sz w:val="28"/>
          <w:szCs w:val="28"/>
        </w:rPr>
        <w:t>на таможенную территорию Луганской Народной Республики в срок не позднее окончания следующего</w:t>
      </w:r>
      <w:r w:rsidR="00C96728" w:rsidRPr="00C44397">
        <w:rPr>
          <w:rFonts w:ascii="Times New Roman" w:hAnsi="Times New Roman"/>
          <w:sz w:val="28"/>
          <w:szCs w:val="28"/>
        </w:rPr>
        <w:t xml:space="preserve"> рабочего</w:t>
      </w:r>
      <w:r w:rsidRPr="00C44397">
        <w:rPr>
          <w:rFonts w:ascii="Times New Roman" w:hAnsi="Times New Roman"/>
          <w:sz w:val="28"/>
          <w:szCs w:val="28"/>
        </w:rPr>
        <w:t xml:space="preserve"> дня после принятия таможенной декларации с заявленным режимом льготного налогообложения и принимает решение о предоставлении либо об отказе в предоставлении </w:t>
      </w:r>
      <w:r w:rsidRPr="00C44397">
        <w:rPr>
          <w:rFonts w:ascii="Times New Roman" w:eastAsia="Times New Roman" w:hAnsi="Times New Roman"/>
          <w:sz w:val="28"/>
          <w:szCs w:val="28"/>
          <w:lang w:eastAsia="ru-RU"/>
        </w:rPr>
        <w:t>заявителю тарифных льгот.</w:t>
      </w:r>
      <w:proofErr w:type="gramEnd"/>
    </w:p>
    <w:p w:rsidR="009E7B4F" w:rsidRPr="00C44397" w:rsidRDefault="009E7B4F" w:rsidP="009E7B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/>
          <w:sz w:val="28"/>
          <w:szCs w:val="28"/>
          <w:lang w:eastAsia="ru-RU"/>
        </w:rPr>
        <w:t>Продление вышеуказанного срока допускается только с разрешения руководителя таможенного органа</w:t>
      </w:r>
      <w:r w:rsidR="00C96728" w:rsidRPr="00C443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4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728" w:rsidRPr="00C44397">
        <w:rPr>
          <w:rFonts w:ascii="Times New Roman" w:hAnsi="Times New Roman"/>
          <w:sz w:val="28"/>
          <w:szCs w:val="28"/>
        </w:rPr>
        <w:t>производящего таможенное оформление товаров,</w:t>
      </w:r>
      <w:r w:rsidR="00C96728" w:rsidRPr="00C44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4397">
        <w:rPr>
          <w:rFonts w:ascii="Times New Roman" w:eastAsia="Times New Roman" w:hAnsi="Times New Roman"/>
          <w:sz w:val="28"/>
          <w:szCs w:val="28"/>
          <w:lang w:eastAsia="ru-RU"/>
        </w:rPr>
        <w:t>либо лица, его замещающего.</w:t>
      </w:r>
    </w:p>
    <w:p w:rsidR="00B36903" w:rsidRPr="00C44397" w:rsidRDefault="00434644" w:rsidP="002D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1D4A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тридцати календарных дней после даты завершения таможенного оформления товаров субъект хозяйствования Луганской Народной Республики – заявитель таможенных льгот предоставляет в </w:t>
      </w:r>
      <w:r w:rsidR="00F3309D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подразделение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</w:t>
      </w:r>
      <w:r w:rsidR="00F3309D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F3309D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F30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подтверждающую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563F30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</w:t>
      </w:r>
      <w:r w:rsidR="00563F30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оприходовани</w:t>
      </w:r>
      <w:r w:rsidR="00563F30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товара, </w:t>
      </w:r>
      <w:r w:rsidR="00563F30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оформленного по грузовой таможенной декларации </w:t>
      </w:r>
      <w:r w:rsidR="00DD7B4E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63F30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65C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иному документу, используемому в</w:t>
      </w:r>
      <w:r w:rsidR="00DD7B4E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таможенной декларации</w:t>
      </w:r>
      <w:r w:rsidR="00563F30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44397">
        <w:rPr>
          <w:rFonts w:ascii="Times New Roman" w:hAnsi="Times New Roman" w:cs="Times New Roman"/>
          <w:sz w:val="28"/>
          <w:szCs w:val="28"/>
        </w:rPr>
        <w:t>подписью руководителя и главного бухгалтера субъекта хозяйствования Луганской Народной Республики либо лица</w:t>
      </w:r>
      <w:r w:rsidR="00D922B8" w:rsidRPr="00C44397">
        <w:rPr>
          <w:rFonts w:ascii="Times New Roman" w:hAnsi="Times New Roman" w:cs="Times New Roman"/>
          <w:sz w:val="28"/>
          <w:szCs w:val="28"/>
        </w:rPr>
        <w:t>,</w:t>
      </w:r>
      <w:r w:rsidRPr="00C44397">
        <w:rPr>
          <w:rFonts w:ascii="Times New Roman" w:hAnsi="Times New Roman" w:cs="Times New Roman"/>
          <w:sz w:val="28"/>
          <w:szCs w:val="28"/>
        </w:rPr>
        <w:t xml:space="preserve"> ими уполномоченного</w:t>
      </w:r>
      <w:r w:rsidR="00B36903" w:rsidRPr="00C44397">
        <w:rPr>
          <w:rFonts w:ascii="Times New Roman" w:hAnsi="Times New Roman" w:cs="Times New Roman"/>
          <w:sz w:val="28"/>
          <w:szCs w:val="28"/>
        </w:rPr>
        <w:t>.</w:t>
      </w:r>
    </w:p>
    <w:p w:rsidR="00207BF4" w:rsidRPr="00C44397" w:rsidRDefault="00C356AD" w:rsidP="002D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1D4A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3DC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</w:t>
      </w:r>
      <w:r w:rsidR="00CA74F0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A74F0" w:rsidRPr="00C4439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онтроля за соблюдением </w:t>
      </w:r>
      <w:r w:rsidR="00CA74F0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Луганской Народной Республики в сфере таможенного дела при осуществлении льготного налогообложения товаров с применением</w:t>
      </w:r>
      <w:r w:rsidR="00CA74F0" w:rsidRPr="00C4439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тарифных льгот </w:t>
      </w:r>
      <w:r w:rsidR="00CA74F0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ввозной таможенной пошлины</w:t>
      </w:r>
      <w:r w:rsidR="0013259B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подтверждения соблюдения условий предоставленных тарифных льгот</w:t>
      </w:r>
      <w:r w:rsidR="004F2A61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59B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хозяйствования Луганской Народной Республики </w:t>
      </w:r>
      <w:r w:rsidR="00CA74F0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жеквартально</w:t>
      </w:r>
      <w:r w:rsidR="004F2A61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0CB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F3309D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09D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E7F5E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</w:t>
      </w:r>
      <w:r w:rsidR="0043464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2D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r w:rsidR="006C7685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отчётным </w:t>
      </w:r>
      <w:r w:rsidR="0013259B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кварталом</w:t>
      </w:r>
      <w:r w:rsidR="006C7685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2A61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59B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 </w:t>
      </w:r>
      <w:r w:rsidR="00F3309D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309D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уполномоченное подразделение таможенного органа</w:t>
      </w:r>
      <w:r w:rsidR="002B34B7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2D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</w:t>
      </w:r>
      <w:r w:rsidR="00105E51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</w:t>
      </w:r>
      <w:r w:rsidR="000B7E2A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(сырь</w:t>
      </w:r>
      <w:r w:rsidR="00105E51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7E2A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</w:t>
      </w:r>
      <w:r w:rsidR="00105E51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B7E2A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комплектующих)</w:t>
      </w:r>
      <w:r w:rsidR="002B34B7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2D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собственного производства</w:t>
      </w:r>
      <w:r w:rsidR="00D922B8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34B7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предоставлены тарифные льготы по уплате ввозной таможенной пошлины </w:t>
      </w:r>
      <w:r w:rsidR="00CE42D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отчет),</w:t>
      </w:r>
      <w:r w:rsidR="00C71C40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установленной</w:t>
      </w:r>
      <w:r w:rsidR="00CE42D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C71C40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CE42D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22B8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2D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Положению</w:t>
      </w:r>
      <w:r w:rsidR="00207BF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2D4" w:rsidRPr="00C44397" w:rsidRDefault="00207BF4" w:rsidP="002D3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97">
        <w:rPr>
          <w:rFonts w:ascii="Times New Roman" w:hAnsi="Times New Roman" w:cs="Times New Roman"/>
          <w:sz w:val="28"/>
          <w:szCs w:val="28"/>
        </w:rPr>
        <w:t>Отчет пред</w:t>
      </w:r>
      <w:r w:rsidR="00D922B8" w:rsidRPr="00C44397">
        <w:rPr>
          <w:rFonts w:ascii="Times New Roman" w:hAnsi="Times New Roman" w:cs="Times New Roman"/>
          <w:sz w:val="28"/>
          <w:szCs w:val="28"/>
        </w:rPr>
        <w:t>о</w:t>
      </w:r>
      <w:r w:rsidRPr="00C44397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F3309D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уполномоченное подразделение таможенного органа</w:t>
      </w:r>
      <w:r w:rsidR="00F3309D" w:rsidRPr="00C44397">
        <w:rPr>
          <w:rFonts w:ascii="Times New Roman" w:hAnsi="Times New Roman" w:cs="Times New Roman"/>
          <w:sz w:val="28"/>
          <w:szCs w:val="28"/>
        </w:rPr>
        <w:t xml:space="preserve"> </w:t>
      </w:r>
      <w:r w:rsidR="00A339B0" w:rsidRPr="00C44397">
        <w:rPr>
          <w:rFonts w:ascii="Times New Roman" w:hAnsi="Times New Roman" w:cs="Times New Roman"/>
          <w:sz w:val="28"/>
          <w:szCs w:val="28"/>
        </w:rPr>
        <w:t xml:space="preserve">в электронном виде (формат </w:t>
      </w:r>
      <w:proofErr w:type="spellStart"/>
      <w:r w:rsidR="00A339B0" w:rsidRPr="00C4439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A339B0" w:rsidRPr="00C44397">
        <w:rPr>
          <w:rFonts w:ascii="Times New Roman" w:hAnsi="Times New Roman" w:cs="Times New Roman"/>
          <w:sz w:val="28"/>
          <w:szCs w:val="28"/>
        </w:rPr>
        <w:t xml:space="preserve">) и </w:t>
      </w:r>
      <w:r w:rsidRPr="00C44397">
        <w:rPr>
          <w:rFonts w:ascii="Times New Roman" w:hAnsi="Times New Roman" w:cs="Times New Roman"/>
          <w:sz w:val="28"/>
          <w:szCs w:val="28"/>
        </w:rPr>
        <w:t xml:space="preserve">на бумажном носителе, заверенный </w:t>
      </w:r>
      <w:r w:rsidR="00FA13D2" w:rsidRPr="00C44397">
        <w:rPr>
          <w:rFonts w:ascii="Times New Roman" w:hAnsi="Times New Roman" w:cs="Times New Roman"/>
          <w:sz w:val="28"/>
          <w:szCs w:val="28"/>
        </w:rPr>
        <w:t xml:space="preserve">печатью субъекта хозяйствования Луганской Народной Республики </w:t>
      </w:r>
      <w:r w:rsidR="00D922B8" w:rsidRPr="00C443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13D2" w:rsidRPr="00C44397">
        <w:rPr>
          <w:rFonts w:ascii="Times New Roman" w:hAnsi="Times New Roman" w:cs="Times New Roman"/>
          <w:sz w:val="28"/>
          <w:szCs w:val="28"/>
        </w:rPr>
        <w:t xml:space="preserve">(при наличии), </w:t>
      </w:r>
      <w:r w:rsidRPr="00C44397">
        <w:rPr>
          <w:rFonts w:ascii="Times New Roman" w:hAnsi="Times New Roman" w:cs="Times New Roman"/>
          <w:sz w:val="28"/>
          <w:szCs w:val="28"/>
        </w:rPr>
        <w:t>подписью руководителя и главн</w:t>
      </w:r>
      <w:r w:rsidR="00FA13D2" w:rsidRPr="00C44397">
        <w:rPr>
          <w:rFonts w:ascii="Times New Roman" w:hAnsi="Times New Roman" w:cs="Times New Roman"/>
          <w:sz w:val="28"/>
          <w:szCs w:val="28"/>
        </w:rPr>
        <w:t>ого</w:t>
      </w:r>
      <w:r w:rsidRPr="00C44397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FA13D2" w:rsidRPr="00C44397">
        <w:rPr>
          <w:rFonts w:ascii="Times New Roman" w:hAnsi="Times New Roman" w:cs="Times New Roman"/>
          <w:sz w:val="28"/>
          <w:szCs w:val="28"/>
        </w:rPr>
        <w:t>а</w:t>
      </w:r>
      <w:r w:rsidRPr="00C44397">
        <w:rPr>
          <w:rFonts w:ascii="Times New Roman" w:hAnsi="Times New Roman" w:cs="Times New Roman"/>
          <w:sz w:val="28"/>
          <w:szCs w:val="28"/>
        </w:rPr>
        <w:t xml:space="preserve"> субъекта хозяйствования Луганской Народной Республики либо лица</w:t>
      </w:r>
      <w:r w:rsidR="00D922B8" w:rsidRPr="00C44397">
        <w:rPr>
          <w:rFonts w:ascii="Times New Roman" w:hAnsi="Times New Roman" w:cs="Times New Roman"/>
          <w:sz w:val="28"/>
          <w:szCs w:val="28"/>
        </w:rPr>
        <w:t>,</w:t>
      </w:r>
      <w:r w:rsidRPr="00C44397">
        <w:rPr>
          <w:rFonts w:ascii="Times New Roman" w:hAnsi="Times New Roman" w:cs="Times New Roman"/>
          <w:sz w:val="28"/>
          <w:szCs w:val="28"/>
        </w:rPr>
        <w:t xml:space="preserve"> ими уполномоченного</w:t>
      </w:r>
      <w:r w:rsidR="00FA13D2" w:rsidRPr="00C44397">
        <w:rPr>
          <w:rFonts w:ascii="Times New Roman" w:hAnsi="Times New Roman" w:cs="Times New Roman"/>
          <w:sz w:val="28"/>
          <w:szCs w:val="28"/>
        </w:rPr>
        <w:t>.</w:t>
      </w:r>
      <w:r w:rsidRPr="00C44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AD" w:rsidRPr="00C44397" w:rsidRDefault="00C356AD" w:rsidP="002D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49D" w:rsidRPr="00C44397" w:rsidRDefault="0053449D" w:rsidP="002D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B34" w:rsidRPr="00C44397" w:rsidRDefault="00AD7B34" w:rsidP="002D3CC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5901FA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C44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3E2C" w:rsidRPr="00C44397">
        <w:rPr>
          <w:rFonts w:ascii="Times New Roman" w:hAnsi="Times New Roman" w:cs="Times New Roman"/>
          <w:b/>
          <w:sz w:val="28"/>
          <w:szCs w:val="28"/>
        </w:rPr>
        <w:t>О</w:t>
      </w:r>
      <w:r w:rsidRPr="00C44397">
        <w:rPr>
          <w:rFonts w:ascii="Times New Roman" w:hAnsi="Times New Roman" w:cs="Times New Roman"/>
          <w:b/>
          <w:sz w:val="28"/>
          <w:szCs w:val="28"/>
        </w:rPr>
        <w:t xml:space="preserve">тказ в предоставлении </w:t>
      </w:r>
      <w:r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тарифных льгот по уп</w:t>
      </w:r>
      <w:r w:rsidR="00984484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лате ввозной таможенной пошлины</w:t>
      </w:r>
      <w:r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ввозе товаров на таможенную территорию</w:t>
      </w:r>
      <w:r w:rsidR="0056569B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Луганской Народной Республики</w:t>
      </w:r>
    </w:p>
    <w:p w:rsidR="00AD7B34" w:rsidRPr="00C44397" w:rsidRDefault="00AD7B34" w:rsidP="002D3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69B" w:rsidRPr="00C44397" w:rsidRDefault="0056569B" w:rsidP="002D3C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Таможенный орган отказывает</w:t>
      </w:r>
      <w:r w:rsidR="002F484C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тарифных льгот по уп</w:t>
      </w:r>
      <w:r w:rsidR="0098448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 ввозной таможенной пошлины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ввозе</w:t>
      </w:r>
      <w:r w:rsidR="00843E2C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таможенную территори</w:t>
      </w:r>
      <w:r w:rsidR="00B0306E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ю Луганской Народной Республики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принятия решения о</w:t>
      </w:r>
      <w:r w:rsidR="00B0306E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5FB5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06E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выпуске товаров и транспортных средств в соответствии с заявленным таможенным режимом в следующих случаях: </w:t>
      </w:r>
    </w:p>
    <w:p w:rsidR="0056569B" w:rsidRPr="00C44397" w:rsidRDefault="0056569B" w:rsidP="002D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в ходе осуществления таможенного контроля установлено невыполнение требований и условий настоящего Положения;</w:t>
      </w:r>
    </w:p>
    <w:p w:rsidR="0056569B" w:rsidRPr="00C44397" w:rsidRDefault="0056569B" w:rsidP="002D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ходе осуществления таможенного контроля установлено, что предоставленные документы содержат недостоверные сведения;</w:t>
      </w:r>
    </w:p>
    <w:p w:rsidR="0056569B" w:rsidRPr="00C44397" w:rsidRDefault="00717906" w:rsidP="002D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569B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выявлении в процессе таможенного оформления нарушений </w:t>
      </w:r>
      <w:r w:rsidR="002F1D3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Луганской Народной Республики в сфере таможенного дела.</w:t>
      </w:r>
    </w:p>
    <w:p w:rsidR="0056569B" w:rsidRPr="00C44397" w:rsidRDefault="0056569B" w:rsidP="002D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законных оснований в предоставлении тарифных льгот по уп</w:t>
      </w:r>
      <w:r w:rsidR="00DC197D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 ввозной таможенной пошлины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ввозе товаров на таможенную территорию Луганской Народной Республики </w:t>
      </w:r>
      <w:r w:rsidR="002F1D3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</w:t>
      </w:r>
      <w:r w:rsidR="00D922B8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1D3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законодательством Луганской Народной Республики в сфере таможенного дела</w:t>
      </w:r>
      <w:r w:rsidR="00D922B8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1D3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</w:t>
      </w:r>
      <w:r w:rsidR="002F1D3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</w:t>
      </w:r>
      <w:r w:rsidR="002F1D34"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принятии таможенной декларации, таможенном оформлении или пропуске товаров и транспортных средств через таможенную границу Луганской Народной Республики.</w:t>
      </w:r>
    </w:p>
    <w:p w:rsidR="00AD7B34" w:rsidRPr="00C44397" w:rsidRDefault="00AD7B34" w:rsidP="002D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AD" w:rsidRPr="00C44397" w:rsidRDefault="00C356AD" w:rsidP="002D3C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407721"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C44397">
        <w:rPr>
          <w:rFonts w:ascii="Times New Roman" w:hAnsi="Times New Roman" w:cs="Times New Roman"/>
          <w:b/>
          <w:sz w:val="28"/>
          <w:szCs w:val="28"/>
        </w:rPr>
        <w:t>. Порядок обжалования</w:t>
      </w:r>
    </w:p>
    <w:p w:rsidR="00203BAD" w:rsidRPr="00C44397" w:rsidRDefault="00203BAD" w:rsidP="002D3CC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BAD" w:rsidRPr="00C44397" w:rsidRDefault="002F1D34" w:rsidP="002D3CC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397">
        <w:rPr>
          <w:sz w:val="28"/>
          <w:szCs w:val="28"/>
        </w:rPr>
        <w:t>Обжалование</w:t>
      </w:r>
      <w:r w:rsidR="002D3CCD" w:rsidRPr="00C44397">
        <w:rPr>
          <w:sz w:val="28"/>
          <w:szCs w:val="28"/>
        </w:rPr>
        <w:t xml:space="preserve"> </w:t>
      </w:r>
      <w:r w:rsidR="00203BAD" w:rsidRPr="00C44397">
        <w:rPr>
          <w:sz w:val="28"/>
          <w:szCs w:val="28"/>
        </w:rPr>
        <w:t>решения, действия (бездействия) таможенного органа или его должностного лица</w:t>
      </w:r>
      <w:r w:rsidRPr="00C44397">
        <w:rPr>
          <w:sz w:val="28"/>
          <w:szCs w:val="28"/>
        </w:rPr>
        <w:t xml:space="preserve"> осуществляется</w:t>
      </w:r>
      <w:r w:rsidR="00203BAD" w:rsidRPr="00C44397">
        <w:rPr>
          <w:sz w:val="28"/>
          <w:szCs w:val="28"/>
        </w:rPr>
        <w:t xml:space="preserve"> в соответствии с законодательством Луганской Народной Республики.</w:t>
      </w:r>
    </w:p>
    <w:p w:rsidR="00287744" w:rsidRPr="00C44397" w:rsidRDefault="00287744" w:rsidP="002D3CC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4397" w:rsidRPr="00C44397" w:rsidRDefault="00C44397" w:rsidP="0028774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397" w:rsidRPr="00C44397" w:rsidRDefault="00C44397" w:rsidP="0028774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397" w:rsidRPr="00C44397" w:rsidRDefault="00C44397" w:rsidP="0028774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B4F" w:rsidRPr="00C44397" w:rsidRDefault="00670B4F" w:rsidP="00670B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</w:t>
      </w:r>
      <w:r w:rsidRPr="00C44397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670B4F" w:rsidRPr="00C44397" w:rsidRDefault="00670B4F" w:rsidP="00670B4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0B4F" w:rsidRDefault="00670B4F" w:rsidP="00670B4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="00FE3BDB">
        <w:rPr>
          <w:sz w:val="28"/>
          <w:szCs w:val="28"/>
        </w:rPr>
        <w:t>,</w:t>
      </w:r>
      <w:r>
        <w:rPr>
          <w:sz w:val="28"/>
          <w:szCs w:val="28"/>
        </w:rPr>
        <w:t xml:space="preserve"> допустившие </w:t>
      </w:r>
      <w:r w:rsidRPr="00C44397">
        <w:rPr>
          <w:sz w:val="28"/>
          <w:szCs w:val="28"/>
        </w:rPr>
        <w:t>нарушение законодательства Луганской Народной Республики в сфере таможенного дела</w:t>
      </w:r>
      <w:r w:rsidRPr="00ED30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44397">
        <w:rPr>
          <w:sz w:val="28"/>
          <w:szCs w:val="28"/>
        </w:rPr>
        <w:t xml:space="preserve">ри использовании товаров, </w:t>
      </w:r>
      <w:r w:rsidRPr="00C44397">
        <w:rPr>
          <w:rFonts w:eastAsia="Calibri"/>
          <w:sz w:val="28"/>
          <w:szCs w:val="28"/>
          <w:shd w:val="clear" w:color="auto" w:fill="FFFFFF"/>
        </w:rPr>
        <w:t>в отношении которых предоставлены тарифные льготы по уплате ввозной таможенной пошлины</w:t>
      </w:r>
      <w:r>
        <w:rPr>
          <w:sz w:val="28"/>
          <w:szCs w:val="28"/>
        </w:rPr>
        <w:t xml:space="preserve">, с учетом норм настоящего Положения, несут ответственность </w:t>
      </w:r>
      <w:r w:rsidRPr="00C44397">
        <w:rPr>
          <w:sz w:val="28"/>
          <w:szCs w:val="28"/>
        </w:rPr>
        <w:t>в соответствии с законодательством</w:t>
      </w:r>
      <w:r>
        <w:rPr>
          <w:sz w:val="28"/>
          <w:szCs w:val="28"/>
        </w:rPr>
        <w:t xml:space="preserve"> Луганской Народной Республики.</w:t>
      </w:r>
    </w:p>
    <w:p w:rsidR="00670B4F" w:rsidRDefault="00670B4F" w:rsidP="00670B4F"/>
    <w:p w:rsidR="00670B4F" w:rsidRDefault="00670B4F" w:rsidP="00670B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  <w:r w:rsidRPr="00C44397">
        <w:rPr>
          <w:rFonts w:ascii="Times New Roman" w:hAnsi="Times New Roman" w:cs="Times New Roman"/>
          <w:b/>
          <w:sz w:val="28"/>
          <w:szCs w:val="28"/>
        </w:rPr>
        <w:t>. Переходные положения</w:t>
      </w:r>
    </w:p>
    <w:p w:rsidR="00670B4F" w:rsidRDefault="00670B4F" w:rsidP="00670B4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70B4F" w:rsidRDefault="00670B4F" w:rsidP="00670B4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5C016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ормы настоящего</w:t>
      </w:r>
      <w:r w:rsidRPr="005C016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016A">
        <w:rPr>
          <w:rFonts w:ascii="Times New Roman" w:hAnsi="Times New Roman" w:cs="Times New Roman"/>
          <w:sz w:val="28"/>
          <w:szCs w:val="28"/>
        </w:rPr>
        <w:t xml:space="preserve"> 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016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к правоотношениям, возникшим до дня вступления его в законную силу, в части предоставления</w:t>
      </w:r>
      <w:r w:rsidRPr="00CC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хозяйствования Луганской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документального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использования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4397">
        <w:rPr>
          <w:rFonts w:ascii="Times New Roman" w:eastAsia="Calibri" w:hAnsi="Times New Roman" w:cs="Times New Roman"/>
          <w:sz w:val="28"/>
          <w:szCs w:val="28"/>
          <w:shd w:val="clear" w:color="auto" w:fill="FAFBFB"/>
        </w:rPr>
        <w:t xml:space="preserve"> </w:t>
      </w:r>
      <w:r w:rsidRPr="00C44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которых предоставлены тарифные льготы по уплате ввозной таможенной пошлины при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C44397">
        <w:rPr>
          <w:rFonts w:ascii="Times New Roman" w:hAnsi="Times New Roman" w:cs="Times New Roman"/>
          <w:sz w:val="28"/>
          <w:szCs w:val="28"/>
          <w:shd w:val="clear" w:color="auto" w:fill="FFFFFF"/>
        </w:rPr>
        <w:t>ввозе на таможенную территорию Луганской Народной Республики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порядке</w:t>
      </w:r>
      <w:r w:rsidR="00FF51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предусмотренном пунктами 2.4 и 2.5 настоящего Положения.</w:t>
      </w:r>
      <w:proofErr w:type="gramEnd"/>
    </w:p>
    <w:p w:rsidR="00670B4F" w:rsidRDefault="00670B4F" w:rsidP="00670B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7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осуществления к</w:t>
      </w:r>
      <w:r w:rsidRPr="000B7D5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онтроля за соблюдением </w:t>
      </w:r>
      <w:r w:rsidRPr="000B7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 законодательства Луганской Народной Республики в сфере таможенного дела при осуществлении льготного налогообложения товаров с применением</w:t>
      </w:r>
      <w:r w:rsidRPr="000B7D5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тарифных льгот </w:t>
      </w:r>
      <w:r w:rsidRPr="000B7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уплате ввозной таможенной пошлины, таможенный орган в случае необходимости впр</w:t>
      </w:r>
      <w:r w:rsidR="00FF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аве запрашивать у декларанта и/или</w:t>
      </w:r>
      <w:r w:rsidRPr="000B7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иного лица, имеющего отношение к операциям с товарами, пред</w:t>
      </w:r>
      <w:r w:rsidR="00FF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B7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ставления дополнительных </w:t>
      </w:r>
      <w:r w:rsidR="00FF5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 и информации, имеющих</w:t>
      </w:r>
      <w:r w:rsidRPr="000B7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отношение к сведениям, необходимым для проведения</w:t>
      </w:r>
      <w:proofErr w:type="gramEnd"/>
      <w:r w:rsidRPr="000B7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таможенного контроля.</w:t>
      </w:r>
    </w:p>
    <w:p w:rsidR="00681EB1" w:rsidRPr="000B7D5F" w:rsidRDefault="00681EB1" w:rsidP="00670B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Субъектам хозяйствования, получившим тарифные льготы по уплате ввозной таможенной пошлины до вступления в силу настоящего Положения, предоставить Государственному таможенному комитету Луганской Народной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документальное 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4397">
        <w:rPr>
          <w:rFonts w:ascii="Times New Roman" w:eastAsia="Calibri" w:hAnsi="Times New Roman" w:cs="Times New Roman"/>
          <w:sz w:val="28"/>
          <w:szCs w:val="28"/>
          <w:shd w:val="clear" w:color="auto" w:fill="FAFBFB"/>
        </w:rPr>
        <w:t xml:space="preserve"> </w:t>
      </w:r>
      <w:r w:rsidRPr="00C44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которых предоставлены тарифные льготы по уплате ввозной таможенной пошлины при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C44397">
        <w:rPr>
          <w:rFonts w:ascii="Times New Roman" w:hAnsi="Times New Roman" w:cs="Times New Roman"/>
          <w:sz w:val="28"/>
          <w:szCs w:val="28"/>
          <w:shd w:val="clear" w:color="auto" w:fill="FFFFFF"/>
        </w:rPr>
        <w:t>ввозе на таможенную территорию Луганской Народной Республики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порядке</w:t>
      </w:r>
      <w:r w:rsidR="00FF51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предусмотренном пунктами 2.4 и 2.5 настоящего Положения</w:t>
      </w:r>
      <w:r w:rsidR="00FF51D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срок до 01.07.2019.</w:t>
      </w:r>
      <w:proofErr w:type="gramEnd"/>
    </w:p>
    <w:p w:rsidR="00670B4F" w:rsidRPr="000B7D5F" w:rsidRDefault="00670B4F" w:rsidP="00670B4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7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70B4F" w:rsidRDefault="00670B4F" w:rsidP="0067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D52" w:rsidRPr="005C016A" w:rsidRDefault="00901D52" w:rsidP="00670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0B4F" w:rsidRPr="00C44397" w:rsidRDefault="00670B4F" w:rsidP="0067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39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           Аппарата Совета Министров</w:t>
      </w:r>
    </w:p>
    <w:p w:rsidR="00670B4F" w:rsidRPr="00C44397" w:rsidRDefault="00670B4F" w:rsidP="00670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397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                                                       А. И. </w:t>
      </w:r>
      <w:proofErr w:type="spellStart"/>
      <w:r w:rsidRPr="00C44397">
        <w:rPr>
          <w:rFonts w:ascii="Times New Roman" w:hAnsi="Times New Roman" w:cs="Times New Roman"/>
          <w:sz w:val="28"/>
          <w:szCs w:val="28"/>
        </w:rPr>
        <w:t>Сумцов</w:t>
      </w:r>
      <w:proofErr w:type="spellEnd"/>
    </w:p>
    <w:p w:rsidR="00670B4F" w:rsidRDefault="00670B4F" w:rsidP="00670B4F"/>
    <w:p w:rsidR="000F329C" w:rsidRPr="00C44397" w:rsidRDefault="000F329C" w:rsidP="00670B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F329C" w:rsidRPr="00C44397" w:rsidSect="00D06F50">
      <w:headerReference w:type="default" r:id="rId9"/>
      <w:headerReference w:type="first" r:id="rId10"/>
      <w:pgSz w:w="11909" w:h="16834"/>
      <w:pgMar w:top="1134" w:right="567" w:bottom="1134" w:left="1701" w:header="454" w:footer="0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9E" w:rsidRDefault="009C239E" w:rsidP="00297101">
      <w:pPr>
        <w:spacing w:after="0" w:line="240" w:lineRule="auto"/>
      </w:pPr>
      <w:r>
        <w:separator/>
      </w:r>
    </w:p>
  </w:endnote>
  <w:endnote w:type="continuationSeparator" w:id="0">
    <w:p w:rsidR="009C239E" w:rsidRDefault="009C239E" w:rsidP="0029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9E" w:rsidRDefault="009C239E" w:rsidP="00297101">
      <w:pPr>
        <w:spacing w:after="0" w:line="240" w:lineRule="auto"/>
      </w:pPr>
      <w:r>
        <w:separator/>
      </w:r>
    </w:p>
  </w:footnote>
  <w:footnote w:type="continuationSeparator" w:id="0">
    <w:p w:rsidR="009C239E" w:rsidRDefault="009C239E" w:rsidP="0029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625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06F50" w:rsidRPr="000B7D5F" w:rsidRDefault="00D06F50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0B7D5F">
          <w:rPr>
            <w:rFonts w:ascii="Times New Roman" w:hAnsi="Times New Roman" w:cs="Times New Roman"/>
            <w:sz w:val="28"/>
          </w:rPr>
          <w:fldChar w:fldCharType="begin"/>
        </w:r>
        <w:r w:rsidRPr="000B7D5F">
          <w:rPr>
            <w:rFonts w:ascii="Times New Roman" w:hAnsi="Times New Roman" w:cs="Times New Roman"/>
            <w:sz w:val="28"/>
          </w:rPr>
          <w:instrText>PAGE   \* MERGEFORMAT</w:instrText>
        </w:r>
        <w:r w:rsidRPr="000B7D5F">
          <w:rPr>
            <w:rFonts w:ascii="Times New Roman" w:hAnsi="Times New Roman" w:cs="Times New Roman"/>
            <w:sz w:val="28"/>
          </w:rPr>
          <w:fldChar w:fldCharType="separate"/>
        </w:r>
        <w:r w:rsidR="00901D52">
          <w:rPr>
            <w:rFonts w:ascii="Times New Roman" w:hAnsi="Times New Roman" w:cs="Times New Roman"/>
            <w:noProof/>
            <w:sz w:val="28"/>
          </w:rPr>
          <w:t>9</w:t>
        </w:r>
        <w:r w:rsidRPr="000B7D5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70A48" w:rsidRPr="00162DA9" w:rsidRDefault="00970A48" w:rsidP="00162DA9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50" w:rsidRDefault="00D06F50">
    <w:pPr>
      <w:pStyle w:val="a7"/>
      <w:jc w:val="center"/>
    </w:pPr>
  </w:p>
  <w:p w:rsidR="00D06F50" w:rsidRPr="00D06F50" w:rsidRDefault="00D06F50">
    <w:pPr>
      <w:pStyle w:val="a7"/>
      <w:jc w:val="center"/>
      <w:rPr>
        <w:rFonts w:ascii="Times New Roman" w:hAnsi="Times New Roman" w:cs="Times New Roman"/>
        <w:sz w:val="28"/>
      </w:rPr>
    </w:pPr>
  </w:p>
  <w:p w:rsidR="00970A48" w:rsidRDefault="00970A48" w:rsidP="00162DA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0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0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0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0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0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0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0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0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0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D97949"/>
    <w:multiLevelType w:val="hybridMultilevel"/>
    <w:tmpl w:val="E38045BA"/>
    <w:lvl w:ilvl="0" w:tplc="83144030">
      <w:start w:val="3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0B305F71"/>
    <w:multiLevelType w:val="hybridMultilevel"/>
    <w:tmpl w:val="27E01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A44D2"/>
    <w:multiLevelType w:val="hybridMultilevel"/>
    <w:tmpl w:val="D4D6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94139"/>
    <w:multiLevelType w:val="multilevel"/>
    <w:tmpl w:val="F118B5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6B5140"/>
    <w:multiLevelType w:val="hybridMultilevel"/>
    <w:tmpl w:val="352E80B2"/>
    <w:lvl w:ilvl="0" w:tplc="0419000F">
      <w:start w:val="10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40427639"/>
    <w:multiLevelType w:val="hybridMultilevel"/>
    <w:tmpl w:val="E630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FB0B2F"/>
    <w:multiLevelType w:val="hybridMultilevel"/>
    <w:tmpl w:val="576A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D2EDC"/>
    <w:multiLevelType w:val="hybridMultilevel"/>
    <w:tmpl w:val="AAE8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9B"/>
    <w:rsid w:val="00002B32"/>
    <w:rsid w:val="00002D4C"/>
    <w:rsid w:val="00002FC9"/>
    <w:rsid w:val="00003D37"/>
    <w:rsid w:val="0000428B"/>
    <w:rsid w:val="00004CEE"/>
    <w:rsid w:val="00007CDF"/>
    <w:rsid w:val="000102C4"/>
    <w:rsid w:val="00010F35"/>
    <w:rsid w:val="00012B37"/>
    <w:rsid w:val="0001589D"/>
    <w:rsid w:val="00017C5C"/>
    <w:rsid w:val="00020938"/>
    <w:rsid w:val="00025137"/>
    <w:rsid w:val="00026246"/>
    <w:rsid w:val="00027154"/>
    <w:rsid w:val="00027478"/>
    <w:rsid w:val="000303D4"/>
    <w:rsid w:val="000315A1"/>
    <w:rsid w:val="0003176C"/>
    <w:rsid w:val="000325E3"/>
    <w:rsid w:val="00032BD1"/>
    <w:rsid w:val="0003659E"/>
    <w:rsid w:val="00036CAC"/>
    <w:rsid w:val="0003703E"/>
    <w:rsid w:val="0003740D"/>
    <w:rsid w:val="000379A4"/>
    <w:rsid w:val="00037FBD"/>
    <w:rsid w:val="0004021E"/>
    <w:rsid w:val="00040BB7"/>
    <w:rsid w:val="00042A72"/>
    <w:rsid w:val="00043F6B"/>
    <w:rsid w:val="000441D5"/>
    <w:rsid w:val="000442F1"/>
    <w:rsid w:val="000455FE"/>
    <w:rsid w:val="0005203A"/>
    <w:rsid w:val="000533F5"/>
    <w:rsid w:val="000538E8"/>
    <w:rsid w:val="00053C1E"/>
    <w:rsid w:val="00055AB8"/>
    <w:rsid w:val="00055CFD"/>
    <w:rsid w:val="000563E2"/>
    <w:rsid w:val="000569E6"/>
    <w:rsid w:val="000579CE"/>
    <w:rsid w:val="00060644"/>
    <w:rsid w:val="00061F19"/>
    <w:rsid w:val="00062DC6"/>
    <w:rsid w:val="00064C65"/>
    <w:rsid w:val="00064D74"/>
    <w:rsid w:val="00064E88"/>
    <w:rsid w:val="00064E8E"/>
    <w:rsid w:val="00065D02"/>
    <w:rsid w:val="00066587"/>
    <w:rsid w:val="000670B9"/>
    <w:rsid w:val="00067B8E"/>
    <w:rsid w:val="00070086"/>
    <w:rsid w:val="00070202"/>
    <w:rsid w:val="00070418"/>
    <w:rsid w:val="000710B3"/>
    <w:rsid w:val="00072DBC"/>
    <w:rsid w:val="00073B21"/>
    <w:rsid w:val="00074010"/>
    <w:rsid w:val="00074684"/>
    <w:rsid w:val="00075C95"/>
    <w:rsid w:val="00077F8B"/>
    <w:rsid w:val="00080F90"/>
    <w:rsid w:val="00084329"/>
    <w:rsid w:val="00086177"/>
    <w:rsid w:val="00086955"/>
    <w:rsid w:val="0008737E"/>
    <w:rsid w:val="000916E4"/>
    <w:rsid w:val="0009193B"/>
    <w:rsid w:val="00093C27"/>
    <w:rsid w:val="00094979"/>
    <w:rsid w:val="000964FF"/>
    <w:rsid w:val="00096927"/>
    <w:rsid w:val="000A0201"/>
    <w:rsid w:val="000A4CFE"/>
    <w:rsid w:val="000A585D"/>
    <w:rsid w:val="000A6875"/>
    <w:rsid w:val="000B1527"/>
    <w:rsid w:val="000B16E8"/>
    <w:rsid w:val="000B1DFF"/>
    <w:rsid w:val="000B1F89"/>
    <w:rsid w:val="000B2BB6"/>
    <w:rsid w:val="000B2D6E"/>
    <w:rsid w:val="000B7488"/>
    <w:rsid w:val="000B7D5F"/>
    <w:rsid w:val="000B7E2A"/>
    <w:rsid w:val="000C0604"/>
    <w:rsid w:val="000C0D40"/>
    <w:rsid w:val="000C2E62"/>
    <w:rsid w:val="000C342D"/>
    <w:rsid w:val="000C3C9D"/>
    <w:rsid w:val="000C5E6B"/>
    <w:rsid w:val="000D0AEF"/>
    <w:rsid w:val="000D0F22"/>
    <w:rsid w:val="000D2DAB"/>
    <w:rsid w:val="000D4084"/>
    <w:rsid w:val="000D410F"/>
    <w:rsid w:val="000D4AF6"/>
    <w:rsid w:val="000D6E7B"/>
    <w:rsid w:val="000D7EA6"/>
    <w:rsid w:val="000E059D"/>
    <w:rsid w:val="000E1C2A"/>
    <w:rsid w:val="000E2A54"/>
    <w:rsid w:val="000E32A4"/>
    <w:rsid w:val="000E3767"/>
    <w:rsid w:val="000E498B"/>
    <w:rsid w:val="000E6BC1"/>
    <w:rsid w:val="000E71C7"/>
    <w:rsid w:val="000E7595"/>
    <w:rsid w:val="000E7F5E"/>
    <w:rsid w:val="000F17D4"/>
    <w:rsid w:val="000F2672"/>
    <w:rsid w:val="000F2FDC"/>
    <w:rsid w:val="000F329C"/>
    <w:rsid w:val="000F3302"/>
    <w:rsid w:val="000F3D09"/>
    <w:rsid w:val="000F55C4"/>
    <w:rsid w:val="000F5A82"/>
    <w:rsid w:val="00100D68"/>
    <w:rsid w:val="0010122A"/>
    <w:rsid w:val="0010235A"/>
    <w:rsid w:val="00102C4B"/>
    <w:rsid w:val="00103020"/>
    <w:rsid w:val="0010340B"/>
    <w:rsid w:val="00104775"/>
    <w:rsid w:val="00104A64"/>
    <w:rsid w:val="00105E51"/>
    <w:rsid w:val="001064A9"/>
    <w:rsid w:val="001074E9"/>
    <w:rsid w:val="00107C44"/>
    <w:rsid w:val="00110ACC"/>
    <w:rsid w:val="00112E22"/>
    <w:rsid w:val="00113B26"/>
    <w:rsid w:val="001150F5"/>
    <w:rsid w:val="0011596B"/>
    <w:rsid w:val="001224E0"/>
    <w:rsid w:val="001235BA"/>
    <w:rsid w:val="00123650"/>
    <w:rsid w:val="00123F79"/>
    <w:rsid w:val="00126CEA"/>
    <w:rsid w:val="0012709B"/>
    <w:rsid w:val="00127460"/>
    <w:rsid w:val="0013168E"/>
    <w:rsid w:val="0013192D"/>
    <w:rsid w:val="0013198D"/>
    <w:rsid w:val="00131F50"/>
    <w:rsid w:val="0013259B"/>
    <w:rsid w:val="001333A8"/>
    <w:rsid w:val="00133464"/>
    <w:rsid w:val="0013578A"/>
    <w:rsid w:val="00137E5E"/>
    <w:rsid w:val="00140874"/>
    <w:rsid w:val="00141C9F"/>
    <w:rsid w:val="001442DF"/>
    <w:rsid w:val="00144A0E"/>
    <w:rsid w:val="00147A07"/>
    <w:rsid w:val="00147F37"/>
    <w:rsid w:val="00150783"/>
    <w:rsid w:val="001509B7"/>
    <w:rsid w:val="00151382"/>
    <w:rsid w:val="00151A3B"/>
    <w:rsid w:val="001522C7"/>
    <w:rsid w:val="0015269B"/>
    <w:rsid w:val="00152F84"/>
    <w:rsid w:val="0015333E"/>
    <w:rsid w:val="00153E75"/>
    <w:rsid w:val="0015575B"/>
    <w:rsid w:val="00155C97"/>
    <w:rsid w:val="00157B3A"/>
    <w:rsid w:val="001617C4"/>
    <w:rsid w:val="001623CD"/>
    <w:rsid w:val="0016284E"/>
    <w:rsid w:val="00162DA9"/>
    <w:rsid w:val="00162F5B"/>
    <w:rsid w:val="0016474E"/>
    <w:rsid w:val="0016538D"/>
    <w:rsid w:val="001674E0"/>
    <w:rsid w:val="00167F7F"/>
    <w:rsid w:val="001709F7"/>
    <w:rsid w:val="00171069"/>
    <w:rsid w:val="001715EB"/>
    <w:rsid w:val="00171976"/>
    <w:rsid w:val="001747C0"/>
    <w:rsid w:val="00176493"/>
    <w:rsid w:val="00176F1F"/>
    <w:rsid w:val="00176F31"/>
    <w:rsid w:val="0017733F"/>
    <w:rsid w:val="00180B83"/>
    <w:rsid w:val="00181DF2"/>
    <w:rsid w:val="00181F6A"/>
    <w:rsid w:val="00182298"/>
    <w:rsid w:val="0018310A"/>
    <w:rsid w:val="001831D9"/>
    <w:rsid w:val="00184D29"/>
    <w:rsid w:val="00186000"/>
    <w:rsid w:val="00186652"/>
    <w:rsid w:val="0018666B"/>
    <w:rsid w:val="001877CC"/>
    <w:rsid w:val="0019041B"/>
    <w:rsid w:val="001904F9"/>
    <w:rsid w:val="0019306C"/>
    <w:rsid w:val="00193326"/>
    <w:rsid w:val="001937BF"/>
    <w:rsid w:val="00194F16"/>
    <w:rsid w:val="00195FFC"/>
    <w:rsid w:val="0019607F"/>
    <w:rsid w:val="0019649C"/>
    <w:rsid w:val="00197A35"/>
    <w:rsid w:val="001A1D46"/>
    <w:rsid w:val="001A2631"/>
    <w:rsid w:val="001A51FB"/>
    <w:rsid w:val="001A70E2"/>
    <w:rsid w:val="001A79C9"/>
    <w:rsid w:val="001B3BA5"/>
    <w:rsid w:val="001B7CD8"/>
    <w:rsid w:val="001B7E18"/>
    <w:rsid w:val="001C2871"/>
    <w:rsid w:val="001C2C51"/>
    <w:rsid w:val="001C2C52"/>
    <w:rsid w:val="001C3DCC"/>
    <w:rsid w:val="001C54F6"/>
    <w:rsid w:val="001C58FF"/>
    <w:rsid w:val="001C5D4D"/>
    <w:rsid w:val="001C664F"/>
    <w:rsid w:val="001C6CE9"/>
    <w:rsid w:val="001C7617"/>
    <w:rsid w:val="001D16FA"/>
    <w:rsid w:val="001D191D"/>
    <w:rsid w:val="001D1A0C"/>
    <w:rsid w:val="001D23AD"/>
    <w:rsid w:val="001D4B14"/>
    <w:rsid w:val="001D4F85"/>
    <w:rsid w:val="001D521D"/>
    <w:rsid w:val="001D6FF3"/>
    <w:rsid w:val="001E027B"/>
    <w:rsid w:val="001E0A81"/>
    <w:rsid w:val="001E239D"/>
    <w:rsid w:val="001E3674"/>
    <w:rsid w:val="001E3F49"/>
    <w:rsid w:val="001E4CD2"/>
    <w:rsid w:val="001E5AD3"/>
    <w:rsid w:val="001E7543"/>
    <w:rsid w:val="001F4658"/>
    <w:rsid w:val="001F4F89"/>
    <w:rsid w:val="001F661D"/>
    <w:rsid w:val="001F6ECE"/>
    <w:rsid w:val="0020168E"/>
    <w:rsid w:val="00201D7B"/>
    <w:rsid w:val="00203A37"/>
    <w:rsid w:val="00203BAD"/>
    <w:rsid w:val="00204A0F"/>
    <w:rsid w:val="00204A7A"/>
    <w:rsid w:val="00207BF4"/>
    <w:rsid w:val="00210D6F"/>
    <w:rsid w:val="0021156E"/>
    <w:rsid w:val="00211EAA"/>
    <w:rsid w:val="002124C2"/>
    <w:rsid w:val="00212678"/>
    <w:rsid w:val="002132A4"/>
    <w:rsid w:val="002137D3"/>
    <w:rsid w:val="00213EEA"/>
    <w:rsid w:val="0021472C"/>
    <w:rsid w:val="00214954"/>
    <w:rsid w:val="00214D63"/>
    <w:rsid w:val="00215BB9"/>
    <w:rsid w:val="002162BE"/>
    <w:rsid w:val="00217C28"/>
    <w:rsid w:val="00217D33"/>
    <w:rsid w:val="0022070D"/>
    <w:rsid w:val="00222FD9"/>
    <w:rsid w:val="00225D03"/>
    <w:rsid w:val="0022692D"/>
    <w:rsid w:val="00227228"/>
    <w:rsid w:val="00227271"/>
    <w:rsid w:val="00227850"/>
    <w:rsid w:val="00230CC0"/>
    <w:rsid w:val="00231963"/>
    <w:rsid w:val="0023266B"/>
    <w:rsid w:val="00232F71"/>
    <w:rsid w:val="00234A6B"/>
    <w:rsid w:val="00234BB8"/>
    <w:rsid w:val="00236F5E"/>
    <w:rsid w:val="0023795C"/>
    <w:rsid w:val="002439E8"/>
    <w:rsid w:val="00243AB1"/>
    <w:rsid w:val="00247016"/>
    <w:rsid w:val="00247065"/>
    <w:rsid w:val="0024716D"/>
    <w:rsid w:val="00250478"/>
    <w:rsid w:val="00250901"/>
    <w:rsid w:val="00256B7A"/>
    <w:rsid w:val="00260494"/>
    <w:rsid w:val="00260658"/>
    <w:rsid w:val="002609D6"/>
    <w:rsid w:val="002630BA"/>
    <w:rsid w:val="0026491F"/>
    <w:rsid w:val="00267B83"/>
    <w:rsid w:val="00267D66"/>
    <w:rsid w:val="002710F1"/>
    <w:rsid w:val="0027145E"/>
    <w:rsid w:val="00271713"/>
    <w:rsid w:val="00272396"/>
    <w:rsid w:val="00272487"/>
    <w:rsid w:val="0027327E"/>
    <w:rsid w:val="00275B96"/>
    <w:rsid w:val="00280108"/>
    <w:rsid w:val="00281082"/>
    <w:rsid w:val="002810FA"/>
    <w:rsid w:val="0028146A"/>
    <w:rsid w:val="00284EA9"/>
    <w:rsid w:val="00285F49"/>
    <w:rsid w:val="002872A7"/>
    <w:rsid w:val="00287744"/>
    <w:rsid w:val="002901FA"/>
    <w:rsid w:val="00290549"/>
    <w:rsid w:val="00291D15"/>
    <w:rsid w:val="00292433"/>
    <w:rsid w:val="00292661"/>
    <w:rsid w:val="0029269C"/>
    <w:rsid w:val="00292DC8"/>
    <w:rsid w:val="00293A72"/>
    <w:rsid w:val="00293F15"/>
    <w:rsid w:val="00295FA3"/>
    <w:rsid w:val="0029601F"/>
    <w:rsid w:val="00296512"/>
    <w:rsid w:val="002970D6"/>
    <w:rsid w:val="00297101"/>
    <w:rsid w:val="00297C38"/>
    <w:rsid w:val="002A0B67"/>
    <w:rsid w:val="002A183E"/>
    <w:rsid w:val="002A3CE0"/>
    <w:rsid w:val="002A62C7"/>
    <w:rsid w:val="002B01E1"/>
    <w:rsid w:val="002B12FC"/>
    <w:rsid w:val="002B22F6"/>
    <w:rsid w:val="002B34B7"/>
    <w:rsid w:val="002B39B0"/>
    <w:rsid w:val="002B3F49"/>
    <w:rsid w:val="002B50EF"/>
    <w:rsid w:val="002B5820"/>
    <w:rsid w:val="002B681A"/>
    <w:rsid w:val="002B6D7B"/>
    <w:rsid w:val="002B6FE7"/>
    <w:rsid w:val="002C03FE"/>
    <w:rsid w:val="002C15E1"/>
    <w:rsid w:val="002C18A0"/>
    <w:rsid w:val="002C27F7"/>
    <w:rsid w:val="002C3DC4"/>
    <w:rsid w:val="002C6A8E"/>
    <w:rsid w:val="002C70B1"/>
    <w:rsid w:val="002C740A"/>
    <w:rsid w:val="002D191B"/>
    <w:rsid w:val="002D2194"/>
    <w:rsid w:val="002D2DBA"/>
    <w:rsid w:val="002D3CCD"/>
    <w:rsid w:val="002D3E3E"/>
    <w:rsid w:val="002D6A2E"/>
    <w:rsid w:val="002D7B63"/>
    <w:rsid w:val="002E057F"/>
    <w:rsid w:val="002E2910"/>
    <w:rsid w:val="002E2C4F"/>
    <w:rsid w:val="002E3483"/>
    <w:rsid w:val="002F0A9B"/>
    <w:rsid w:val="002F140A"/>
    <w:rsid w:val="002F1D34"/>
    <w:rsid w:val="002F31A9"/>
    <w:rsid w:val="002F33D5"/>
    <w:rsid w:val="002F3FA9"/>
    <w:rsid w:val="002F47C6"/>
    <w:rsid w:val="002F484C"/>
    <w:rsid w:val="002F6901"/>
    <w:rsid w:val="002F7EDC"/>
    <w:rsid w:val="003013F8"/>
    <w:rsid w:val="00301E63"/>
    <w:rsid w:val="003043E7"/>
    <w:rsid w:val="00304CD3"/>
    <w:rsid w:val="003056FF"/>
    <w:rsid w:val="0030798C"/>
    <w:rsid w:val="003079B4"/>
    <w:rsid w:val="003107B0"/>
    <w:rsid w:val="003113B5"/>
    <w:rsid w:val="0031183A"/>
    <w:rsid w:val="003119D3"/>
    <w:rsid w:val="00311D8A"/>
    <w:rsid w:val="00313285"/>
    <w:rsid w:val="003143B9"/>
    <w:rsid w:val="00316D2F"/>
    <w:rsid w:val="00321486"/>
    <w:rsid w:val="00323042"/>
    <w:rsid w:val="00324B5F"/>
    <w:rsid w:val="00324F61"/>
    <w:rsid w:val="00324F65"/>
    <w:rsid w:val="003251E5"/>
    <w:rsid w:val="003265F1"/>
    <w:rsid w:val="00326E8E"/>
    <w:rsid w:val="00327D40"/>
    <w:rsid w:val="00330AB4"/>
    <w:rsid w:val="00330AE3"/>
    <w:rsid w:val="00331375"/>
    <w:rsid w:val="00331F94"/>
    <w:rsid w:val="00332850"/>
    <w:rsid w:val="003353FA"/>
    <w:rsid w:val="00335C7D"/>
    <w:rsid w:val="00335EB4"/>
    <w:rsid w:val="00341CE4"/>
    <w:rsid w:val="00342924"/>
    <w:rsid w:val="00342C71"/>
    <w:rsid w:val="00343111"/>
    <w:rsid w:val="00343885"/>
    <w:rsid w:val="0034481B"/>
    <w:rsid w:val="00346851"/>
    <w:rsid w:val="003471D1"/>
    <w:rsid w:val="0035345E"/>
    <w:rsid w:val="00353E7B"/>
    <w:rsid w:val="0035447D"/>
    <w:rsid w:val="0036111E"/>
    <w:rsid w:val="0036154E"/>
    <w:rsid w:val="0036188F"/>
    <w:rsid w:val="00361BE5"/>
    <w:rsid w:val="0036486B"/>
    <w:rsid w:val="00365B4C"/>
    <w:rsid w:val="00365FE9"/>
    <w:rsid w:val="00371493"/>
    <w:rsid w:val="00371B91"/>
    <w:rsid w:val="00372174"/>
    <w:rsid w:val="00374198"/>
    <w:rsid w:val="00375F18"/>
    <w:rsid w:val="00376842"/>
    <w:rsid w:val="00377801"/>
    <w:rsid w:val="0038122A"/>
    <w:rsid w:val="003848DB"/>
    <w:rsid w:val="00385583"/>
    <w:rsid w:val="00390691"/>
    <w:rsid w:val="0039173A"/>
    <w:rsid w:val="003959A7"/>
    <w:rsid w:val="00396E05"/>
    <w:rsid w:val="003A0029"/>
    <w:rsid w:val="003A0BE5"/>
    <w:rsid w:val="003A0CE0"/>
    <w:rsid w:val="003A2179"/>
    <w:rsid w:val="003A3173"/>
    <w:rsid w:val="003A4810"/>
    <w:rsid w:val="003A4CF4"/>
    <w:rsid w:val="003A733E"/>
    <w:rsid w:val="003A74BB"/>
    <w:rsid w:val="003A772A"/>
    <w:rsid w:val="003A7FE8"/>
    <w:rsid w:val="003B09CF"/>
    <w:rsid w:val="003B0FED"/>
    <w:rsid w:val="003B21F7"/>
    <w:rsid w:val="003B2B20"/>
    <w:rsid w:val="003B5D4D"/>
    <w:rsid w:val="003B5E9B"/>
    <w:rsid w:val="003B6BCC"/>
    <w:rsid w:val="003B6ECB"/>
    <w:rsid w:val="003B7090"/>
    <w:rsid w:val="003C0F29"/>
    <w:rsid w:val="003C0F2D"/>
    <w:rsid w:val="003C1283"/>
    <w:rsid w:val="003C324E"/>
    <w:rsid w:val="003C3C9A"/>
    <w:rsid w:val="003C4EDE"/>
    <w:rsid w:val="003C5479"/>
    <w:rsid w:val="003C74D3"/>
    <w:rsid w:val="003D0D57"/>
    <w:rsid w:val="003D21DD"/>
    <w:rsid w:val="003D240D"/>
    <w:rsid w:val="003D3DFB"/>
    <w:rsid w:val="003D5939"/>
    <w:rsid w:val="003D71E8"/>
    <w:rsid w:val="003E0A39"/>
    <w:rsid w:val="003E0AA5"/>
    <w:rsid w:val="003E1299"/>
    <w:rsid w:val="003E17F7"/>
    <w:rsid w:val="003E1AB3"/>
    <w:rsid w:val="003E397F"/>
    <w:rsid w:val="003E52AC"/>
    <w:rsid w:val="003E7352"/>
    <w:rsid w:val="003F00D5"/>
    <w:rsid w:val="003F02DE"/>
    <w:rsid w:val="003F2BC8"/>
    <w:rsid w:val="003F3C00"/>
    <w:rsid w:val="003F3C50"/>
    <w:rsid w:val="003F451B"/>
    <w:rsid w:val="003F6B5B"/>
    <w:rsid w:val="004006AF"/>
    <w:rsid w:val="00400B61"/>
    <w:rsid w:val="0040127D"/>
    <w:rsid w:val="004013C3"/>
    <w:rsid w:val="00401ABD"/>
    <w:rsid w:val="00401F32"/>
    <w:rsid w:val="00402F0D"/>
    <w:rsid w:val="0040339D"/>
    <w:rsid w:val="004041D8"/>
    <w:rsid w:val="0040485D"/>
    <w:rsid w:val="00406093"/>
    <w:rsid w:val="0040762A"/>
    <w:rsid w:val="00407721"/>
    <w:rsid w:val="00407B1B"/>
    <w:rsid w:val="0041181F"/>
    <w:rsid w:val="00411FD6"/>
    <w:rsid w:val="00412F83"/>
    <w:rsid w:val="00414421"/>
    <w:rsid w:val="00414535"/>
    <w:rsid w:val="0041565A"/>
    <w:rsid w:val="00415753"/>
    <w:rsid w:val="00415825"/>
    <w:rsid w:val="00417DEE"/>
    <w:rsid w:val="0042096B"/>
    <w:rsid w:val="004215D9"/>
    <w:rsid w:val="004217E7"/>
    <w:rsid w:val="00421973"/>
    <w:rsid w:val="00423686"/>
    <w:rsid w:val="0042478C"/>
    <w:rsid w:val="00424906"/>
    <w:rsid w:val="00424993"/>
    <w:rsid w:val="00426095"/>
    <w:rsid w:val="00426973"/>
    <w:rsid w:val="00426DF4"/>
    <w:rsid w:val="004270F9"/>
    <w:rsid w:val="0042724B"/>
    <w:rsid w:val="004272B7"/>
    <w:rsid w:val="00430FD9"/>
    <w:rsid w:val="00431494"/>
    <w:rsid w:val="00434644"/>
    <w:rsid w:val="004347F0"/>
    <w:rsid w:val="004352D8"/>
    <w:rsid w:val="00435847"/>
    <w:rsid w:val="00442A09"/>
    <w:rsid w:val="00444111"/>
    <w:rsid w:val="0044548E"/>
    <w:rsid w:val="004461D7"/>
    <w:rsid w:val="00451791"/>
    <w:rsid w:val="0045194E"/>
    <w:rsid w:val="00451D4E"/>
    <w:rsid w:val="0045236E"/>
    <w:rsid w:val="00452EB1"/>
    <w:rsid w:val="0045456C"/>
    <w:rsid w:val="004577F5"/>
    <w:rsid w:val="0046052E"/>
    <w:rsid w:val="004614C1"/>
    <w:rsid w:val="00462F5A"/>
    <w:rsid w:val="00463511"/>
    <w:rsid w:val="0046375E"/>
    <w:rsid w:val="00464572"/>
    <w:rsid w:val="00465C57"/>
    <w:rsid w:val="00466DB2"/>
    <w:rsid w:val="00467521"/>
    <w:rsid w:val="00467727"/>
    <w:rsid w:val="00470DDD"/>
    <w:rsid w:val="00473B8C"/>
    <w:rsid w:val="00474737"/>
    <w:rsid w:val="00480F77"/>
    <w:rsid w:val="00482016"/>
    <w:rsid w:val="004833D3"/>
    <w:rsid w:val="004834A9"/>
    <w:rsid w:val="00483C1F"/>
    <w:rsid w:val="00485F73"/>
    <w:rsid w:val="0048664B"/>
    <w:rsid w:val="00490FB5"/>
    <w:rsid w:val="004927F4"/>
    <w:rsid w:val="00492EC4"/>
    <w:rsid w:val="004931FD"/>
    <w:rsid w:val="004948E3"/>
    <w:rsid w:val="004952F2"/>
    <w:rsid w:val="0049597F"/>
    <w:rsid w:val="00495C0D"/>
    <w:rsid w:val="00496D22"/>
    <w:rsid w:val="00497076"/>
    <w:rsid w:val="00497417"/>
    <w:rsid w:val="00497758"/>
    <w:rsid w:val="004977ED"/>
    <w:rsid w:val="004A02C2"/>
    <w:rsid w:val="004A3B22"/>
    <w:rsid w:val="004A44C6"/>
    <w:rsid w:val="004A4CCA"/>
    <w:rsid w:val="004A51A4"/>
    <w:rsid w:val="004A6125"/>
    <w:rsid w:val="004A6715"/>
    <w:rsid w:val="004A695A"/>
    <w:rsid w:val="004A7777"/>
    <w:rsid w:val="004B288A"/>
    <w:rsid w:val="004B31AB"/>
    <w:rsid w:val="004B39E2"/>
    <w:rsid w:val="004B3DFC"/>
    <w:rsid w:val="004B5473"/>
    <w:rsid w:val="004C057F"/>
    <w:rsid w:val="004C0EA9"/>
    <w:rsid w:val="004C0F9C"/>
    <w:rsid w:val="004C1E5A"/>
    <w:rsid w:val="004C3146"/>
    <w:rsid w:val="004C4A57"/>
    <w:rsid w:val="004C4B21"/>
    <w:rsid w:val="004C66DF"/>
    <w:rsid w:val="004C6AF9"/>
    <w:rsid w:val="004D1702"/>
    <w:rsid w:val="004D46FA"/>
    <w:rsid w:val="004D52EE"/>
    <w:rsid w:val="004D63F0"/>
    <w:rsid w:val="004D6F8D"/>
    <w:rsid w:val="004D7B55"/>
    <w:rsid w:val="004D7E25"/>
    <w:rsid w:val="004E00DC"/>
    <w:rsid w:val="004E0CD7"/>
    <w:rsid w:val="004E1162"/>
    <w:rsid w:val="004E3F2B"/>
    <w:rsid w:val="004E4299"/>
    <w:rsid w:val="004E4BC3"/>
    <w:rsid w:val="004E51FA"/>
    <w:rsid w:val="004E60AB"/>
    <w:rsid w:val="004E733C"/>
    <w:rsid w:val="004E738A"/>
    <w:rsid w:val="004F1F2F"/>
    <w:rsid w:val="004F283F"/>
    <w:rsid w:val="004F2927"/>
    <w:rsid w:val="004F2A61"/>
    <w:rsid w:val="004F32ED"/>
    <w:rsid w:val="004F3B02"/>
    <w:rsid w:val="004F4FF5"/>
    <w:rsid w:val="004F5ADF"/>
    <w:rsid w:val="004F66A9"/>
    <w:rsid w:val="004F6E2F"/>
    <w:rsid w:val="0050015A"/>
    <w:rsid w:val="0050041B"/>
    <w:rsid w:val="00500483"/>
    <w:rsid w:val="00502E3C"/>
    <w:rsid w:val="00503A87"/>
    <w:rsid w:val="00504639"/>
    <w:rsid w:val="00505334"/>
    <w:rsid w:val="0050554D"/>
    <w:rsid w:val="00510468"/>
    <w:rsid w:val="00511270"/>
    <w:rsid w:val="00514292"/>
    <w:rsid w:val="005153CF"/>
    <w:rsid w:val="0051541D"/>
    <w:rsid w:val="00515AC0"/>
    <w:rsid w:val="00517121"/>
    <w:rsid w:val="00520441"/>
    <w:rsid w:val="00520DD0"/>
    <w:rsid w:val="0052571E"/>
    <w:rsid w:val="00530C3F"/>
    <w:rsid w:val="00533A1D"/>
    <w:rsid w:val="0053449D"/>
    <w:rsid w:val="005344A1"/>
    <w:rsid w:val="00534C87"/>
    <w:rsid w:val="00535E03"/>
    <w:rsid w:val="00536A95"/>
    <w:rsid w:val="00536AE3"/>
    <w:rsid w:val="00537AA2"/>
    <w:rsid w:val="005404EA"/>
    <w:rsid w:val="00543CE4"/>
    <w:rsid w:val="00545238"/>
    <w:rsid w:val="00545EBA"/>
    <w:rsid w:val="0054634D"/>
    <w:rsid w:val="0054666B"/>
    <w:rsid w:val="00550C26"/>
    <w:rsid w:val="00551E5D"/>
    <w:rsid w:val="00552229"/>
    <w:rsid w:val="00553084"/>
    <w:rsid w:val="00553175"/>
    <w:rsid w:val="005532D2"/>
    <w:rsid w:val="005538A3"/>
    <w:rsid w:val="0055423B"/>
    <w:rsid w:val="00554C94"/>
    <w:rsid w:val="00554D14"/>
    <w:rsid w:val="00556557"/>
    <w:rsid w:val="00556F8E"/>
    <w:rsid w:val="00560922"/>
    <w:rsid w:val="00561A55"/>
    <w:rsid w:val="00561E5A"/>
    <w:rsid w:val="00563F30"/>
    <w:rsid w:val="0056569B"/>
    <w:rsid w:val="00566050"/>
    <w:rsid w:val="00566C69"/>
    <w:rsid w:val="00570A8D"/>
    <w:rsid w:val="00570ADB"/>
    <w:rsid w:val="00571D5E"/>
    <w:rsid w:val="00572E17"/>
    <w:rsid w:val="00573552"/>
    <w:rsid w:val="00573B07"/>
    <w:rsid w:val="00574BC0"/>
    <w:rsid w:val="00576022"/>
    <w:rsid w:val="0057757A"/>
    <w:rsid w:val="00577CE3"/>
    <w:rsid w:val="00580EB5"/>
    <w:rsid w:val="005813B5"/>
    <w:rsid w:val="005863B4"/>
    <w:rsid w:val="005871B4"/>
    <w:rsid w:val="005901FA"/>
    <w:rsid w:val="005903D5"/>
    <w:rsid w:val="00590A51"/>
    <w:rsid w:val="00592982"/>
    <w:rsid w:val="00593D87"/>
    <w:rsid w:val="0059401B"/>
    <w:rsid w:val="005949A1"/>
    <w:rsid w:val="00594D22"/>
    <w:rsid w:val="005961F8"/>
    <w:rsid w:val="005A18B6"/>
    <w:rsid w:val="005A197B"/>
    <w:rsid w:val="005A3601"/>
    <w:rsid w:val="005A5263"/>
    <w:rsid w:val="005A62D2"/>
    <w:rsid w:val="005A6F71"/>
    <w:rsid w:val="005B1549"/>
    <w:rsid w:val="005B192B"/>
    <w:rsid w:val="005B24F0"/>
    <w:rsid w:val="005B25CC"/>
    <w:rsid w:val="005B3A04"/>
    <w:rsid w:val="005B40B6"/>
    <w:rsid w:val="005B410D"/>
    <w:rsid w:val="005B4CB3"/>
    <w:rsid w:val="005B70D4"/>
    <w:rsid w:val="005C016A"/>
    <w:rsid w:val="005C0FEA"/>
    <w:rsid w:val="005C4C70"/>
    <w:rsid w:val="005D029E"/>
    <w:rsid w:val="005D1A8B"/>
    <w:rsid w:val="005D22EB"/>
    <w:rsid w:val="005D5437"/>
    <w:rsid w:val="005D550D"/>
    <w:rsid w:val="005D5722"/>
    <w:rsid w:val="005D5B01"/>
    <w:rsid w:val="005E1BE9"/>
    <w:rsid w:val="005E25C2"/>
    <w:rsid w:val="005E27C0"/>
    <w:rsid w:val="005E316A"/>
    <w:rsid w:val="005E3BA0"/>
    <w:rsid w:val="005E694A"/>
    <w:rsid w:val="005E709A"/>
    <w:rsid w:val="005F38A1"/>
    <w:rsid w:val="005F3FD3"/>
    <w:rsid w:val="005F67DC"/>
    <w:rsid w:val="005F7CE1"/>
    <w:rsid w:val="00600492"/>
    <w:rsid w:val="00600EC3"/>
    <w:rsid w:val="00600FF6"/>
    <w:rsid w:val="00601661"/>
    <w:rsid w:val="00602E95"/>
    <w:rsid w:val="0060461E"/>
    <w:rsid w:val="00606310"/>
    <w:rsid w:val="006067A6"/>
    <w:rsid w:val="006076F2"/>
    <w:rsid w:val="00610B6B"/>
    <w:rsid w:val="0061228D"/>
    <w:rsid w:val="006122D3"/>
    <w:rsid w:val="00613383"/>
    <w:rsid w:val="006136C8"/>
    <w:rsid w:val="0061579B"/>
    <w:rsid w:val="00615886"/>
    <w:rsid w:val="00616030"/>
    <w:rsid w:val="00616415"/>
    <w:rsid w:val="00623A0D"/>
    <w:rsid w:val="00624EB3"/>
    <w:rsid w:val="00626455"/>
    <w:rsid w:val="0062695B"/>
    <w:rsid w:val="006333A4"/>
    <w:rsid w:val="0063364D"/>
    <w:rsid w:val="00633D1A"/>
    <w:rsid w:val="00633EFF"/>
    <w:rsid w:val="00633F23"/>
    <w:rsid w:val="006340A2"/>
    <w:rsid w:val="00634326"/>
    <w:rsid w:val="00635551"/>
    <w:rsid w:val="006379DA"/>
    <w:rsid w:val="00637F48"/>
    <w:rsid w:val="00640AE9"/>
    <w:rsid w:val="0064310D"/>
    <w:rsid w:val="0064387E"/>
    <w:rsid w:val="00644439"/>
    <w:rsid w:val="00644A16"/>
    <w:rsid w:val="00645106"/>
    <w:rsid w:val="006454FC"/>
    <w:rsid w:val="00646401"/>
    <w:rsid w:val="00646494"/>
    <w:rsid w:val="0064660A"/>
    <w:rsid w:val="00646EAD"/>
    <w:rsid w:val="00646F94"/>
    <w:rsid w:val="0064722C"/>
    <w:rsid w:val="00647E5A"/>
    <w:rsid w:val="0065026A"/>
    <w:rsid w:val="0065050D"/>
    <w:rsid w:val="00650615"/>
    <w:rsid w:val="006528B7"/>
    <w:rsid w:val="006542CE"/>
    <w:rsid w:val="00656F42"/>
    <w:rsid w:val="006571CF"/>
    <w:rsid w:val="0065781C"/>
    <w:rsid w:val="0066081F"/>
    <w:rsid w:val="00661FD7"/>
    <w:rsid w:val="0066278E"/>
    <w:rsid w:val="00662B41"/>
    <w:rsid w:val="006634FE"/>
    <w:rsid w:val="00664026"/>
    <w:rsid w:val="00664446"/>
    <w:rsid w:val="00664CCC"/>
    <w:rsid w:val="0066511F"/>
    <w:rsid w:val="00667D7F"/>
    <w:rsid w:val="00667EBF"/>
    <w:rsid w:val="00670B4F"/>
    <w:rsid w:val="00670C2D"/>
    <w:rsid w:val="00671B2A"/>
    <w:rsid w:val="00674697"/>
    <w:rsid w:val="006779C0"/>
    <w:rsid w:val="00677EC8"/>
    <w:rsid w:val="00680266"/>
    <w:rsid w:val="006807D2"/>
    <w:rsid w:val="006817B8"/>
    <w:rsid w:val="00681EB1"/>
    <w:rsid w:val="0068283E"/>
    <w:rsid w:val="00686105"/>
    <w:rsid w:val="00686948"/>
    <w:rsid w:val="00690F5F"/>
    <w:rsid w:val="0069157C"/>
    <w:rsid w:val="00691C5B"/>
    <w:rsid w:val="006922C5"/>
    <w:rsid w:val="006929F7"/>
    <w:rsid w:val="006935F8"/>
    <w:rsid w:val="0069428E"/>
    <w:rsid w:val="00694C6F"/>
    <w:rsid w:val="006965E9"/>
    <w:rsid w:val="006A0206"/>
    <w:rsid w:val="006A064E"/>
    <w:rsid w:val="006A1170"/>
    <w:rsid w:val="006A1EC7"/>
    <w:rsid w:val="006A3ADF"/>
    <w:rsid w:val="006A531C"/>
    <w:rsid w:val="006A57E0"/>
    <w:rsid w:val="006A6A17"/>
    <w:rsid w:val="006A74FE"/>
    <w:rsid w:val="006A7987"/>
    <w:rsid w:val="006B02E8"/>
    <w:rsid w:val="006B04E2"/>
    <w:rsid w:val="006B0648"/>
    <w:rsid w:val="006B1B01"/>
    <w:rsid w:val="006B2624"/>
    <w:rsid w:val="006B530D"/>
    <w:rsid w:val="006B6926"/>
    <w:rsid w:val="006C0B57"/>
    <w:rsid w:val="006C0B89"/>
    <w:rsid w:val="006C0F66"/>
    <w:rsid w:val="006C1CAC"/>
    <w:rsid w:val="006C3EDE"/>
    <w:rsid w:val="006C724B"/>
    <w:rsid w:val="006C7685"/>
    <w:rsid w:val="006C7687"/>
    <w:rsid w:val="006C78DC"/>
    <w:rsid w:val="006D0247"/>
    <w:rsid w:val="006D094D"/>
    <w:rsid w:val="006D17CD"/>
    <w:rsid w:val="006D1CCD"/>
    <w:rsid w:val="006D210F"/>
    <w:rsid w:val="006D3290"/>
    <w:rsid w:val="006D4B92"/>
    <w:rsid w:val="006D4C40"/>
    <w:rsid w:val="006D62D0"/>
    <w:rsid w:val="006D7E0C"/>
    <w:rsid w:val="006E006F"/>
    <w:rsid w:val="006E0342"/>
    <w:rsid w:val="006E0D63"/>
    <w:rsid w:val="006E1BEE"/>
    <w:rsid w:val="006E4D6D"/>
    <w:rsid w:val="006E4EC1"/>
    <w:rsid w:val="006E4F06"/>
    <w:rsid w:val="006E6FEA"/>
    <w:rsid w:val="006F0072"/>
    <w:rsid w:val="006F1310"/>
    <w:rsid w:val="006F5707"/>
    <w:rsid w:val="006F600E"/>
    <w:rsid w:val="006F6722"/>
    <w:rsid w:val="00701B84"/>
    <w:rsid w:val="00702226"/>
    <w:rsid w:val="0070381D"/>
    <w:rsid w:val="00703BDF"/>
    <w:rsid w:val="00703D49"/>
    <w:rsid w:val="00704B9B"/>
    <w:rsid w:val="00704CC3"/>
    <w:rsid w:val="0070551C"/>
    <w:rsid w:val="00705C8D"/>
    <w:rsid w:val="0070654E"/>
    <w:rsid w:val="00711ADC"/>
    <w:rsid w:val="00711BE8"/>
    <w:rsid w:val="00711FC9"/>
    <w:rsid w:val="00712F0D"/>
    <w:rsid w:val="00712F7C"/>
    <w:rsid w:val="00713492"/>
    <w:rsid w:val="007148E6"/>
    <w:rsid w:val="00715251"/>
    <w:rsid w:val="007154E9"/>
    <w:rsid w:val="0071642F"/>
    <w:rsid w:val="00717906"/>
    <w:rsid w:val="00724125"/>
    <w:rsid w:val="00724647"/>
    <w:rsid w:val="007250F9"/>
    <w:rsid w:val="007259B9"/>
    <w:rsid w:val="00726274"/>
    <w:rsid w:val="0072710A"/>
    <w:rsid w:val="00727155"/>
    <w:rsid w:val="00727C9E"/>
    <w:rsid w:val="00730646"/>
    <w:rsid w:val="00733763"/>
    <w:rsid w:val="00733FB3"/>
    <w:rsid w:val="00734D71"/>
    <w:rsid w:val="00736002"/>
    <w:rsid w:val="00745C06"/>
    <w:rsid w:val="00746BA7"/>
    <w:rsid w:val="00750C3A"/>
    <w:rsid w:val="007531C3"/>
    <w:rsid w:val="00755211"/>
    <w:rsid w:val="0075610C"/>
    <w:rsid w:val="007568F7"/>
    <w:rsid w:val="00756D46"/>
    <w:rsid w:val="0075753D"/>
    <w:rsid w:val="00760448"/>
    <w:rsid w:val="00761ED0"/>
    <w:rsid w:val="00762070"/>
    <w:rsid w:val="00763640"/>
    <w:rsid w:val="00763EFD"/>
    <w:rsid w:val="00764D9F"/>
    <w:rsid w:val="0076552B"/>
    <w:rsid w:val="00766025"/>
    <w:rsid w:val="00767467"/>
    <w:rsid w:val="00767AC6"/>
    <w:rsid w:val="007703EF"/>
    <w:rsid w:val="00770617"/>
    <w:rsid w:val="00771E33"/>
    <w:rsid w:val="00772994"/>
    <w:rsid w:val="007732F2"/>
    <w:rsid w:val="00775D88"/>
    <w:rsid w:val="00780E71"/>
    <w:rsid w:val="00781E28"/>
    <w:rsid w:val="00782322"/>
    <w:rsid w:val="007823A8"/>
    <w:rsid w:val="00783AC8"/>
    <w:rsid w:val="00785532"/>
    <w:rsid w:val="00785F03"/>
    <w:rsid w:val="00790AA7"/>
    <w:rsid w:val="00790F4A"/>
    <w:rsid w:val="00791B06"/>
    <w:rsid w:val="0079430E"/>
    <w:rsid w:val="0079448E"/>
    <w:rsid w:val="00795A32"/>
    <w:rsid w:val="00796D01"/>
    <w:rsid w:val="007A26DE"/>
    <w:rsid w:val="007A2B4C"/>
    <w:rsid w:val="007A3B79"/>
    <w:rsid w:val="007A3BA3"/>
    <w:rsid w:val="007A3CE6"/>
    <w:rsid w:val="007A449B"/>
    <w:rsid w:val="007A4A50"/>
    <w:rsid w:val="007A6C8C"/>
    <w:rsid w:val="007A7546"/>
    <w:rsid w:val="007A7827"/>
    <w:rsid w:val="007A7F83"/>
    <w:rsid w:val="007B0DEF"/>
    <w:rsid w:val="007B15AD"/>
    <w:rsid w:val="007B1731"/>
    <w:rsid w:val="007B3F72"/>
    <w:rsid w:val="007B537D"/>
    <w:rsid w:val="007B7DCE"/>
    <w:rsid w:val="007C02ED"/>
    <w:rsid w:val="007C0377"/>
    <w:rsid w:val="007C0653"/>
    <w:rsid w:val="007C29E4"/>
    <w:rsid w:val="007C4BA8"/>
    <w:rsid w:val="007C603C"/>
    <w:rsid w:val="007C6380"/>
    <w:rsid w:val="007C6624"/>
    <w:rsid w:val="007D1146"/>
    <w:rsid w:val="007D49AE"/>
    <w:rsid w:val="007D5A59"/>
    <w:rsid w:val="007D679C"/>
    <w:rsid w:val="007D7DE6"/>
    <w:rsid w:val="007E2076"/>
    <w:rsid w:val="007E38AF"/>
    <w:rsid w:val="007E4554"/>
    <w:rsid w:val="007E4BFE"/>
    <w:rsid w:val="007E5F96"/>
    <w:rsid w:val="007E748F"/>
    <w:rsid w:val="007F0BE2"/>
    <w:rsid w:val="007F0F4F"/>
    <w:rsid w:val="007F2321"/>
    <w:rsid w:val="007F6096"/>
    <w:rsid w:val="007F6FC0"/>
    <w:rsid w:val="007F72C3"/>
    <w:rsid w:val="007F7E79"/>
    <w:rsid w:val="007F7FE0"/>
    <w:rsid w:val="008006B4"/>
    <w:rsid w:val="00801EC6"/>
    <w:rsid w:val="00802647"/>
    <w:rsid w:val="008031CC"/>
    <w:rsid w:val="00803523"/>
    <w:rsid w:val="00804341"/>
    <w:rsid w:val="00804955"/>
    <w:rsid w:val="00807AC7"/>
    <w:rsid w:val="00810C5C"/>
    <w:rsid w:val="008135D6"/>
    <w:rsid w:val="008167EC"/>
    <w:rsid w:val="00816C2F"/>
    <w:rsid w:val="00820687"/>
    <w:rsid w:val="00820C9E"/>
    <w:rsid w:val="00820D4B"/>
    <w:rsid w:val="00822D59"/>
    <w:rsid w:val="008244C8"/>
    <w:rsid w:val="00824723"/>
    <w:rsid w:val="00824A5C"/>
    <w:rsid w:val="008272F6"/>
    <w:rsid w:val="008275F4"/>
    <w:rsid w:val="008347F1"/>
    <w:rsid w:val="00834DDA"/>
    <w:rsid w:val="008351A3"/>
    <w:rsid w:val="00835B8C"/>
    <w:rsid w:val="0083629E"/>
    <w:rsid w:val="0083633F"/>
    <w:rsid w:val="008377D2"/>
    <w:rsid w:val="00840826"/>
    <w:rsid w:val="00843E2C"/>
    <w:rsid w:val="00844454"/>
    <w:rsid w:val="0084676F"/>
    <w:rsid w:val="0084702D"/>
    <w:rsid w:val="00851B83"/>
    <w:rsid w:val="00856AC5"/>
    <w:rsid w:val="00856B26"/>
    <w:rsid w:val="00857D1F"/>
    <w:rsid w:val="008628BC"/>
    <w:rsid w:val="00863C26"/>
    <w:rsid w:val="00864395"/>
    <w:rsid w:val="008643CE"/>
    <w:rsid w:val="008650AB"/>
    <w:rsid w:val="0086554A"/>
    <w:rsid w:val="008659F2"/>
    <w:rsid w:val="00866272"/>
    <w:rsid w:val="00866964"/>
    <w:rsid w:val="0087096C"/>
    <w:rsid w:val="00871449"/>
    <w:rsid w:val="00872FB4"/>
    <w:rsid w:val="00875ACA"/>
    <w:rsid w:val="0088112F"/>
    <w:rsid w:val="00881AE0"/>
    <w:rsid w:val="00881FC7"/>
    <w:rsid w:val="00881FE6"/>
    <w:rsid w:val="0088299E"/>
    <w:rsid w:val="008844B0"/>
    <w:rsid w:val="00884993"/>
    <w:rsid w:val="00885479"/>
    <w:rsid w:val="0088696F"/>
    <w:rsid w:val="00887221"/>
    <w:rsid w:val="0088765C"/>
    <w:rsid w:val="00891AEF"/>
    <w:rsid w:val="00894B9A"/>
    <w:rsid w:val="00895096"/>
    <w:rsid w:val="00895330"/>
    <w:rsid w:val="008955CF"/>
    <w:rsid w:val="008A1197"/>
    <w:rsid w:val="008A3791"/>
    <w:rsid w:val="008A4D3E"/>
    <w:rsid w:val="008A6313"/>
    <w:rsid w:val="008A7612"/>
    <w:rsid w:val="008B0602"/>
    <w:rsid w:val="008B141C"/>
    <w:rsid w:val="008B286E"/>
    <w:rsid w:val="008B393A"/>
    <w:rsid w:val="008B3B77"/>
    <w:rsid w:val="008B4E76"/>
    <w:rsid w:val="008B5245"/>
    <w:rsid w:val="008B7342"/>
    <w:rsid w:val="008B7B73"/>
    <w:rsid w:val="008C3363"/>
    <w:rsid w:val="008C3465"/>
    <w:rsid w:val="008C5CBC"/>
    <w:rsid w:val="008C70EB"/>
    <w:rsid w:val="008C7721"/>
    <w:rsid w:val="008D0B84"/>
    <w:rsid w:val="008D2E4E"/>
    <w:rsid w:val="008D4693"/>
    <w:rsid w:val="008D4B31"/>
    <w:rsid w:val="008D4CD7"/>
    <w:rsid w:val="008D4FC7"/>
    <w:rsid w:val="008D71CB"/>
    <w:rsid w:val="008E4CA0"/>
    <w:rsid w:val="008E575F"/>
    <w:rsid w:val="008E792A"/>
    <w:rsid w:val="008E7ABD"/>
    <w:rsid w:val="008F00CC"/>
    <w:rsid w:val="008F0392"/>
    <w:rsid w:val="008F09A4"/>
    <w:rsid w:val="008F1522"/>
    <w:rsid w:val="0090007B"/>
    <w:rsid w:val="00901D52"/>
    <w:rsid w:val="00902434"/>
    <w:rsid w:val="009027A4"/>
    <w:rsid w:val="009035E9"/>
    <w:rsid w:val="00903E21"/>
    <w:rsid w:val="00906D1F"/>
    <w:rsid w:val="009070A7"/>
    <w:rsid w:val="0091208D"/>
    <w:rsid w:val="00912266"/>
    <w:rsid w:val="00912348"/>
    <w:rsid w:val="009124DD"/>
    <w:rsid w:val="00914196"/>
    <w:rsid w:val="009146F9"/>
    <w:rsid w:val="0091773B"/>
    <w:rsid w:val="00920DBF"/>
    <w:rsid w:val="009227A8"/>
    <w:rsid w:val="00924731"/>
    <w:rsid w:val="00926178"/>
    <w:rsid w:val="00927877"/>
    <w:rsid w:val="00927FDB"/>
    <w:rsid w:val="00933087"/>
    <w:rsid w:val="00934676"/>
    <w:rsid w:val="00934BA7"/>
    <w:rsid w:val="0093503C"/>
    <w:rsid w:val="00935908"/>
    <w:rsid w:val="00935F71"/>
    <w:rsid w:val="00940097"/>
    <w:rsid w:val="00940924"/>
    <w:rsid w:val="0094538C"/>
    <w:rsid w:val="00947565"/>
    <w:rsid w:val="00953120"/>
    <w:rsid w:val="009535A6"/>
    <w:rsid w:val="00953976"/>
    <w:rsid w:val="009553D5"/>
    <w:rsid w:val="00955694"/>
    <w:rsid w:val="00956376"/>
    <w:rsid w:val="00957720"/>
    <w:rsid w:val="00957D9C"/>
    <w:rsid w:val="00960399"/>
    <w:rsid w:val="00962650"/>
    <w:rsid w:val="00962BEE"/>
    <w:rsid w:val="009633EA"/>
    <w:rsid w:val="00963C34"/>
    <w:rsid w:val="009655BF"/>
    <w:rsid w:val="00965FE5"/>
    <w:rsid w:val="00966C15"/>
    <w:rsid w:val="009679C4"/>
    <w:rsid w:val="00967CF9"/>
    <w:rsid w:val="00970357"/>
    <w:rsid w:val="00970A48"/>
    <w:rsid w:val="00971471"/>
    <w:rsid w:val="00971CA5"/>
    <w:rsid w:val="009725FC"/>
    <w:rsid w:val="00976A69"/>
    <w:rsid w:val="0098000B"/>
    <w:rsid w:val="009809CE"/>
    <w:rsid w:val="00981A6F"/>
    <w:rsid w:val="009839AD"/>
    <w:rsid w:val="009839AF"/>
    <w:rsid w:val="00983F62"/>
    <w:rsid w:val="00984484"/>
    <w:rsid w:val="00984D57"/>
    <w:rsid w:val="00986929"/>
    <w:rsid w:val="00990E26"/>
    <w:rsid w:val="0099140A"/>
    <w:rsid w:val="009915B9"/>
    <w:rsid w:val="00992FC5"/>
    <w:rsid w:val="00993A38"/>
    <w:rsid w:val="009941EF"/>
    <w:rsid w:val="009948B8"/>
    <w:rsid w:val="00994A4D"/>
    <w:rsid w:val="00996065"/>
    <w:rsid w:val="00996C8E"/>
    <w:rsid w:val="00996C91"/>
    <w:rsid w:val="00997F19"/>
    <w:rsid w:val="009A00A1"/>
    <w:rsid w:val="009A2A37"/>
    <w:rsid w:val="009A3DE2"/>
    <w:rsid w:val="009A6CFC"/>
    <w:rsid w:val="009A6F65"/>
    <w:rsid w:val="009A77A2"/>
    <w:rsid w:val="009A7855"/>
    <w:rsid w:val="009B05E9"/>
    <w:rsid w:val="009B0F84"/>
    <w:rsid w:val="009B1511"/>
    <w:rsid w:val="009B1D40"/>
    <w:rsid w:val="009B2F28"/>
    <w:rsid w:val="009B3156"/>
    <w:rsid w:val="009B3FA2"/>
    <w:rsid w:val="009B4F5C"/>
    <w:rsid w:val="009B5E21"/>
    <w:rsid w:val="009B6021"/>
    <w:rsid w:val="009C0416"/>
    <w:rsid w:val="009C09D2"/>
    <w:rsid w:val="009C1C3D"/>
    <w:rsid w:val="009C1F2D"/>
    <w:rsid w:val="009C239E"/>
    <w:rsid w:val="009C310D"/>
    <w:rsid w:val="009C3233"/>
    <w:rsid w:val="009C3C72"/>
    <w:rsid w:val="009C4B43"/>
    <w:rsid w:val="009C5982"/>
    <w:rsid w:val="009C6DC3"/>
    <w:rsid w:val="009D0F69"/>
    <w:rsid w:val="009D2550"/>
    <w:rsid w:val="009D29C5"/>
    <w:rsid w:val="009D59B0"/>
    <w:rsid w:val="009D70F2"/>
    <w:rsid w:val="009D774A"/>
    <w:rsid w:val="009E1F1D"/>
    <w:rsid w:val="009E220F"/>
    <w:rsid w:val="009E29F6"/>
    <w:rsid w:val="009E2CF9"/>
    <w:rsid w:val="009E3A4E"/>
    <w:rsid w:val="009E689C"/>
    <w:rsid w:val="009E6A7C"/>
    <w:rsid w:val="009E7303"/>
    <w:rsid w:val="009E78E0"/>
    <w:rsid w:val="009E7B4F"/>
    <w:rsid w:val="009F0939"/>
    <w:rsid w:val="009F0C3F"/>
    <w:rsid w:val="009F11DF"/>
    <w:rsid w:val="009F289B"/>
    <w:rsid w:val="009F3E4C"/>
    <w:rsid w:val="009F5250"/>
    <w:rsid w:val="009F7569"/>
    <w:rsid w:val="00A002C1"/>
    <w:rsid w:val="00A017D6"/>
    <w:rsid w:val="00A031CD"/>
    <w:rsid w:val="00A03B7F"/>
    <w:rsid w:val="00A03DC2"/>
    <w:rsid w:val="00A04242"/>
    <w:rsid w:val="00A06D95"/>
    <w:rsid w:val="00A06DB9"/>
    <w:rsid w:val="00A10086"/>
    <w:rsid w:val="00A115FE"/>
    <w:rsid w:val="00A138E4"/>
    <w:rsid w:val="00A145E2"/>
    <w:rsid w:val="00A14D5E"/>
    <w:rsid w:val="00A14F13"/>
    <w:rsid w:val="00A161C1"/>
    <w:rsid w:val="00A2210E"/>
    <w:rsid w:val="00A23699"/>
    <w:rsid w:val="00A24520"/>
    <w:rsid w:val="00A24D5A"/>
    <w:rsid w:val="00A30C30"/>
    <w:rsid w:val="00A30D0E"/>
    <w:rsid w:val="00A3146B"/>
    <w:rsid w:val="00A329F6"/>
    <w:rsid w:val="00A32BE8"/>
    <w:rsid w:val="00A339B0"/>
    <w:rsid w:val="00A34A1A"/>
    <w:rsid w:val="00A35300"/>
    <w:rsid w:val="00A36085"/>
    <w:rsid w:val="00A36336"/>
    <w:rsid w:val="00A36C38"/>
    <w:rsid w:val="00A370CB"/>
    <w:rsid w:val="00A4011A"/>
    <w:rsid w:val="00A42D09"/>
    <w:rsid w:val="00A43132"/>
    <w:rsid w:val="00A431AA"/>
    <w:rsid w:val="00A436F3"/>
    <w:rsid w:val="00A45B0A"/>
    <w:rsid w:val="00A4655A"/>
    <w:rsid w:val="00A47B6B"/>
    <w:rsid w:val="00A50A0A"/>
    <w:rsid w:val="00A56A65"/>
    <w:rsid w:val="00A601AC"/>
    <w:rsid w:val="00A602D5"/>
    <w:rsid w:val="00A61CA0"/>
    <w:rsid w:val="00A62117"/>
    <w:rsid w:val="00A63FBC"/>
    <w:rsid w:val="00A64532"/>
    <w:rsid w:val="00A66072"/>
    <w:rsid w:val="00A661F7"/>
    <w:rsid w:val="00A70412"/>
    <w:rsid w:val="00A71896"/>
    <w:rsid w:val="00A718DD"/>
    <w:rsid w:val="00A7315E"/>
    <w:rsid w:val="00A74DAE"/>
    <w:rsid w:val="00A765EA"/>
    <w:rsid w:val="00A76F5A"/>
    <w:rsid w:val="00A77003"/>
    <w:rsid w:val="00A771F5"/>
    <w:rsid w:val="00A77244"/>
    <w:rsid w:val="00A80F4C"/>
    <w:rsid w:val="00A82A11"/>
    <w:rsid w:val="00A842C1"/>
    <w:rsid w:val="00A876A8"/>
    <w:rsid w:val="00A87F65"/>
    <w:rsid w:val="00A90726"/>
    <w:rsid w:val="00A932E9"/>
    <w:rsid w:val="00A93E58"/>
    <w:rsid w:val="00A95A19"/>
    <w:rsid w:val="00A9624F"/>
    <w:rsid w:val="00A972FC"/>
    <w:rsid w:val="00AA11F6"/>
    <w:rsid w:val="00AA2BAC"/>
    <w:rsid w:val="00AA31DB"/>
    <w:rsid w:val="00AA366A"/>
    <w:rsid w:val="00AA3917"/>
    <w:rsid w:val="00AA4F1D"/>
    <w:rsid w:val="00AA55B4"/>
    <w:rsid w:val="00AA6B04"/>
    <w:rsid w:val="00AA78A3"/>
    <w:rsid w:val="00AA7A57"/>
    <w:rsid w:val="00AB0B28"/>
    <w:rsid w:val="00AB10F6"/>
    <w:rsid w:val="00AB260A"/>
    <w:rsid w:val="00AB4294"/>
    <w:rsid w:val="00AB42DD"/>
    <w:rsid w:val="00AB44FE"/>
    <w:rsid w:val="00AB75E6"/>
    <w:rsid w:val="00AB7F75"/>
    <w:rsid w:val="00AC12BE"/>
    <w:rsid w:val="00AC2158"/>
    <w:rsid w:val="00AC336F"/>
    <w:rsid w:val="00AC39FD"/>
    <w:rsid w:val="00AC40B2"/>
    <w:rsid w:val="00AC4AB9"/>
    <w:rsid w:val="00AC541E"/>
    <w:rsid w:val="00AC567A"/>
    <w:rsid w:val="00AC7E44"/>
    <w:rsid w:val="00AD21F3"/>
    <w:rsid w:val="00AD4A7F"/>
    <w:rsid w:val="00AD5890"/>
    <w:rsid w:val="00AD7B34"/>
    <w:rsid w:val="00AE16F4"/>
    <w:rsid w:val="00AE2579"/>
    <w:rsid w:val="00AE3A74"/>
    <w:rsid w:val="00AE4667"/>
    <w:rsid w:val="00AE6263"/>
    <w:rsid w:val="00AE63DD"/>
    <w:rsid w:val="00AF1AC3"/>
    <w:rsid w:val="00AF260E"/>
    <w:rsid w:val="00AF295E"/>
    <w:rsid w:val="00AF2E49"/>
    <w:rsid w:val="00AF395D"/>
    <w:rsid w:val="00AF4377"/>
    <w:rsid w:val="00AF47FB"/>
    <w:rsid w:val="00AF499D"/>
    <w:rsid w:val="00AF5586"/>
    <w:rsid w:val="00AF6199"/>
    <w:rsid w:val="00B02910"/>
    <w:rsid w:val="00B0306E"/>
    <w:rsid w:val="00B03B33"/>
    <w:rsid w:val="00B1004C"/>
    <w:rsid w:val="00B10922"/>
    <w:rsid w:val="00B10EB6"/>
    <w:rsid w:val="00B12010"/>
    <w:rsid w:val="00B12734"/>
    <w:rsid w:val="00B131FC"/>
    <w:rsid w:val="00B134F2"/>
    <w:rsid w:val="00B139F3"/>
    <w:rsid w:val="00B1508F"/>
    <w:rsid w:val="00B15714"/>
    <w:rsid w:val="00B169E2"/>
    <w:rsid w:val="00B16C14"/>
    <w:rsid w:val="00B21450"/>
    <w:rsid w:val="00B216AA"/>
    <w:rsid w:val="00B21CA3"/>
    <w:rsid w:val="00B21D01"/>
    <w:rsid w:val="00B24C83"/>
    <w:rsid w:val="00B25AEC"/>
    <w:rsid w:val="00B263A3"/>
    <w:rsid w:val="00B30DE4"/>
    <w:rsid w:val="00B315FE"/>
    <w:rsid w:val="00B316F7"/>
    <w:rsid w:val="00B3370F"/>
    <w:rsid w:val="00B33F72"/>
    <w:rsid w:val="00B36903"/>
    <w:rsid w:val="00B37A33"/>
    <w:rsid w:val="00B40CE3"/>
    <w:rsid w:val="00B41AC2"/>
    <w:rsid w:val="00B42A2E"/>
    <w:rsid w:val="00B43CFD"/>
    <w:rsid w:val="00B4428C"/>
    <w:rsid w:val="00B44628"/>
    <w:rsid w:val="00B46638"/>
    <w:rsid w:val="00B47534"/>
    <w:rsid w:val="00B478C6"/>
    <w:rsid w:val="00B50506"/>
    <w:rsid w:val="00B50883"/>
    <w:rsid w:val="00B51ABB"/>
    <w:rsid w:val="00B526B6"/>
    <w:rsid w:val="00B53E78"/>
    <w:rsid w:val="00B54228"/>
    <w:rsid w:val="00B546EC"/>
    <w:rsid w:val="00B54CA5"/>
    <w:rsid w:val="00B55F62"/>
    <w:rsid w:val="00B60149"/>
    <w:rsid w:val="00B607B4"/>
    <w:rsid w:val="00B60C7E"/>
    <w:rsid w:val="00B62AB3"/>
    <w:rsid w:val="00B63E57"/>
    <w:rsid w:val="00B64349"/>
    <w:rsid w:val="00B6475A"/>
    <w:rsid w:val="00B66171"/>
    <w:rsid w:val="00B675CD"/>
    <w:rsid w:val="00B67EA7"/>
    <w:rsid w:val="00B70E39"/>
    <w:rsid w:val="00B70F30"/>
    <w:rsid w:val="00B7524B"/>
    <w:rsid w:val="00B75A39"/>
    <w:rsid w:val="00B76A9A"/>
    <w:rsid w:val="00B771C3"/>
    <w:rsid w:val="00B82B3E"/>
    <w:rsid w:val="00B85FB5"/>
    <w:rsid w:val="00B87BFC"/>
    <w:rsid w:val="00B91D4A"/>
    <w:rsid w:val="00B94325"/>
    <w:rsid w:val="00B94B9D"/>
    <w:rsid w:val="00B95CA1"/>
    <w:rsid w:val="00B95D8C"/>
    <w:rsid w:val="00B96647"/>
    <w:rsid w:val="00B96D80"/>
    <w:rsid w:val="00BA603E"/>
    <w:rsid w:val="00BA662F"/>
    <w:rsid w:val="00BB02D2"/>
    <w:rsid w:val="00BB0ABC"/>
    <w:rsid w:val="00BB12AA"/>
    <w:rsid w:val="00BB2591"/>
    <w:rsid w:val="00BB26AE"/>
    <w:rsid w:val="00BB272F"/>
    <w:rsid w:val="00BB49A2"/>
    <w:rsid w:val="00BB4C2E"/>
    <w:rsid w:val="00BB621A"/>
    <w:rsid w:val="00BB68EC"/>
    <w:rsid w:val="00BB7EDF"/>
    <w:rsid w:val="00BC045E"/>
    <w:rsid w:val="00BC0A1D"/>
    <w:rsid w:val="00BC1A10"/>
    <w:rsid w:val="00BC1C6E"/>
    <w:rsid w:val="00BC3C25"/>
    <w:rsid w:val="00BC4D09"/>
    <w:rsid w:val="00BC55B4"/>
    <w:rsid w:val="00BC655D"/>
    <w:rsid w:val="00BD02C2"/>
    <w:rsid w:val="00BD2357"/>
    <w:rsid w:val="00BD3059"/>
    <w:rsid w:val="00BD499C"/>
    <w:rsid w:val="00BD4C4A"/>
    <w:rsid w:val="00BD51DC"/>
    <w:rsid w:val="00BD5BA0"/>
    <w:rsid w:val="00BD6C8E"/>
    <w:rsid w:val="00BD6FB1"/>
    <w:rsid w:val="00BD7849"/>
    <w:rsid w:val="00BE0507"/>
    <w:rsid w:val="00BE127C"/>
    <w:rsid w:val="00BE1D14"/>
    <w:rsid w:val="00BE235E"/>
    <w:rsid w:val="00BE4329"/>
    <w:rsid w:val="00BE54B9"/>
    <w:rsid w:val="00BE553A"/>
    <w:rsid w:val="00BE7317"/>
    <w:rsid w:val="00BE7F49"/>
    <w:rsid w:val="00BF10F5"/>
    <w:rsid w:val="00BF1511"/>
    <w:rsid w:val="00BF266C"/>
    <w:rsid w:val="00BF2999"/>
    <w:rsid w:val="00BF4533"/>
    <w:rsid w:val="00BF65D9"/>
    <w:rsid w:val="00BF676C"/>
    <w:rsid w:val="00BF796D"/>
    <w:rsid w:val="00BF7E86"/>
    <w:rsid w:val="00C0073B"/>
    <w:rsid w:val="00C00CAB"/>
    <w:rsid w:val="00C015D4"/>
    <w:rsid w:val="00C01CBD"/>
    <w:rsid w:val="00C02E37"/>
    <w:rsid w:val="00C106A9"/>
    <w:rsid w:val="00C120E3"/>
    <w:rsid w:val="00C12251"/>
    <w:rsid w:val="00C122E2"/>
    <w:rsid w:val="00C13DBE"/>
    <w:rsid w:val="00C14732"/>
    <w:rsid w:val="00C14FA4"/>
    <w:rsid w:val="00C15F2E"/>
    <w:rsid w:val="00C16F11"/>
    <w:rsid w:val="00C1732D"/>
    <w:rsid w:val="00C173C6"/>
    <w:rsid w:val="00C17F0A"/>
    <w:rsid w:val="00C205DC"/>
    <w:rsid w:val="00C20990"/>
    <w:rsid w:val="00C20C90"/>
    <w:rsid w:val="00C22336"/>
    <w:rsid w:val="00C24D13"/>
    <w:rsid w:val="00C2706A"/>
    <w:rsid w:val="00C300A5"/>
    <w:rsid w:val="00C311D3"/>
    <w:rsid w:val="00C31D62"/>
    <w:rsid w:val="00C32959"/>
    <w:rsid w:val="00C330BE"/>
    <w:rsid w:val="00C333E0"/>
    <w:rsid w:val="00C3449C"/>
    <w:rsid w:val="00C3549B"/>
    <w:rsid w:val="00C3564B"/>
    <w:rsid w:val="00C356AD"/>
    <w:rsid w:val="00C4093B"/>
    <w:rsid w:val="00C43989"/>
    <w:rsid w:val="00C44199"/>
    <w:rsid w:val="00C4437F"/>
    <w:rsid w:val="00C44397"/>
    <w:rsid w:val="00C465DE"/>
    <w:rsid w:val="00C472DF"/>
    <w:rsid w:val="00C47FF6"/>
    <w:rsid w:val="00C50266"/>
    <w:rsid w:val="00C506BD"/>
    <w:rsid w:val="00C51159"/>
    <w:rsid w:val="00C51C6A"/>
    <w:rsid w:val="00C5277E"/>
    <w:rsid w:val="00C52964"/>
    <w:rsid w:val="00C52979"/>
    <w:rsid w:val="00C52D64"/>
    <w:rsid w:val="00C53FC9"/>
    <w:rsid w:val="00C55BC0"/>
    <w:rsid w:val="00C616C1"/>
    <w:rsid w:val="00C63183"/>
    <w:rsid w:val="00C63BB0"/>
    <w:rsid w:val="00C6441C"/>
    <w:rsid w:val="00C645CA"/>
    <w:rsid w:val="00C6513D"/>
    <w:rsid w:val="00C65CD9"/>
    <w:rsid w:val="00C66000"/>
    <w:rsid w:val="00C67EF9"/>
    <w:rsid w:val="00C70D29"/>
    <w:rsid w:val="00C71C40"/>
    <w:rsid w:val="00C726D3"/>
    <w:rsid w:val="00C74854"/>
    <w:rsid w:val="00C756D6"/>
    <w:rsid w:val="00C7676B"/>
    <w:rsid w:val="00C76C36"/>
    <w:rsid w:val="00C814E0"/>
    <w:rsid w:val="00C81FF1"/>
    <w:rsid w:val="00C839F5"/>
    <w:rsid w:val="00C84956"/>
    <w:rsid w:val="00C86444"/>
    <w:rsid w:val="00C90407"/>
    <w:rsid w:val="00C91EE0"/>
    <w:rsid w:val="00C958EB"/>
    <w:rsid w:val="00C95959"/>
    <w:rsid w:val="00C96728"/>
    <w:rsid w:val="00CA030C"/>
    <w:rsid w:val="00CA0D69"/>
    <w:rsid w:val="00CA11F8"/>
    <w:rsid w:val="00CA2592"/>
    <w:rsid w:val="00CA2A75"/>
    <w:rsid w:val="00CA2C69"/>
    <w:rsid w:val="00CA2EDE"/>
    <w:rsid w:val="00CA4001"/>
    <w:rsid w:val="00CA435B"/>
    <w:rsid w:val="00CA45C5"/>
    <w:rsid w:val="00CA58A7"/>
    <w:rsid w:val="00CA5C18"/>
    <w:rsid w:val="00CA5E58"/>
    <w:rsid w:val="00CA6544"/>
    <w:rsid w:val="00CA74F0"/>
    <w:rsid w:val="00CB0F42"/>
    <w:rsid w:val="00CB2119"/>
    <w:rsid w:val="00CB3464"/>
    <w:rsid w:val="00CB5A59"/>
    <w:rsid w:val="00CB6E09"/>
    <w:rsid w:val="00CB726E"/>
    <w:rsid w:val="00CC0204"/>
    <w:rsid w:val="00CC046A"/>
    <w:rsid w:val="00CC1418"/>
    <w:rsid w:val="00CC2CAF"/>
    <w:rsid w:val="00CC3E69"/>
    <w:rsid w:val="00CC6C86"/>
    <w:rsid w:val="00CC71E4"/>
    <w:rsid w:val="00CD0209"/>
    <w:rsid w:val="00CD1056"/>
    <w:rsid w:val="00CD2ABA"/>
    <w:rsid w:val="00CD2B67"/>
    <w:rsid w:val="00CD2B7C"/>
    <w:rsid w:val="00CD3DCD"/>
    <w:rsid w:val="00CD4389"/>
    <w:rsid w:val="00CD47FA"/>
    <w:rsid w:val="00CD5704"/>
    <w:rsid w:val="00CD60CB"/>
    <w:rsid w:val="00CE37D9"/>
    <w:rsid w:val="00CE419F"/>
    <w:rsid w:val="00CE42D4"/>
    <w:rsid w:val="00CE5C01"/>
    <w:rsid w:val="00CE6B2D"/>
    <w:rsid w:val="00CF19DD"/>
    <w:rsid w:val="00CF25B4"/>
    <w:rsid w:val="00CF2893"/>
    <w:rsid w:val="00CF5389"/>
    <w:rsid w:val="00CF5640"/>
    <w:rsid w:val="00D0063A"/>
    <w:rsid w:val="00D00F25"/>
    <w:rsid w:val="00D02715"/>
    <w:rsid w:val="00D02806"/>
    <w:rsid w:val="00D03173"/>
    <w:rsid w:val="00D032B1"/>
    <w:rsid w:val="00D0548D"/>
    <w:rsid w:val="00D06F50"/>
    <w:rsid w:val="00D07CEE"/>
    <w:rsid w:val="00D1068F"/>
    <w:rsid w:val="00D131B2"/>
    <w:rsid w:val="00D1377B"/>
    <w:rsid w:val="00D14C9C"/>
    <w:rsid w:val="00D153C4"/>
    <w:rsid w:val="00D1585F"/>
    <w:rsid w:val="00D1720E"/>
    <w:rsid w:val="00D20AC5"/>
    <w:rsid w:val="00D20CB3"/>
    <w:rsid w:val="00D20D28"/>
    <w:rsid w:val="00D21728"/>
    <w:rsid w:val="00D24225"/>
    <w:rsid w:val="00D2448F"/>
    <w:rsid w:val="00D25929"/>
    <w:rsid w:val="00D25D30"/>
    <w:rsid w:val="00D3159C"/>
    <w:rsid w:val="00D34D9C"/>
    <w:rsid w:val="00D3677F"/>
    <w:rsid w:val="00D37904"/>
    <w:rsid w:val="00D3791C"/>
    <w:rsid w:val="00D406E7"/>
    <w:rsid w:val="00D4136A"/>
    <w:rsid w:val="00D45083"/>
    <w:rsid w:val="00D500D3"/>
    <w:rsid w:val="00D51510"/>
    <w:rsid w:val="00D52446"/>
    <w:rsid w:val="00D52A97"/>
    <w:rsid w:val="00D543B4"/>
    <w:rsid w:val="00D54C4C"/>
    <w:rsid w:val="00D55C60"/>
    <w:rsid w:val="00D56CF4"/>
    <w:rsid w:val="00D61747"/>
    <w:rsid w:val="00D61973"/>
    <w:rsid w:val="00D63415"/>
    <w:rsid w:val="00D640E7"/>
    <w:rsid w:val="00D642FC"/>
    <w:rsid w:val="00D667F3"/>
    <w:rsid w:val="00D67207"/>
    <w:rsid w:val="00D700C9"/>
    <w:rsid w:val="00D701B3"/>
    <w:rsid w:val="00D70E5B"/>
    <w:rsid w:val="00D7183F"/>
    <w:rsid w:val="00D71F9B"/>
    <w:rsid w:val="00D740D3"/>
    <w:rsid w:val="00D74DCE"/>
    <w:rsid w:val="00D75F12"/>
    <w:rsid w:val="00D804FB"/>
    <w:rsid w:val="00D80761"/>
    <w:rsid w:val="00D80DBD"/>
    <w:rsid w:val="00D82142"/>
    <w:rsid w:val="00D82325"/>
    <w:rsid w:val="00D8254E"/>
    <w:rsid w:val="00D838D4"/>
    <w:rsid w:val="00D852BE"/>
    <w:rsid w:val="00D865D6"/>
    <w:rsid w:val="00D91151"/>
    <w:rsid w:val="00D92085"/>
    <w:rsid w:val="00D922B8"/>
    <w:rsid w:val="00D955EA"/>
    <w:rsid w:val="00D971DA"/>
    <w:rsid w:val="00DA1392"/>
    <w:rsid w:val="00DA23A2"/>
    <w:rsid w:val="00DA3D5A"/>
    <w:rsid w:val="00DA44A6"/>
    <w:rsid w:val="00DA5275"/>
    <w:rsid w:val="00DA544F"/>
    <w:rsid w:val="00DA5683"/>
    <w:rsid w:val="00DA56D4"/>
    <w:rsid w:val="00DA578E"/>
    <w:rsid w:val="00DA5D55"/>
    <w:rsid w:val="00DB287E"/>
    <w:rsid w:val="00DB2E6D"/>
    <w:rsid w:val="00DB41CB"/>
    <w:rsid w:val="00DB4BD5"/>
    <w:rsid w:val="00DB5D11"/>
    <w:rsid w:val="00DC1586"/>
    <w:rsid w:val="00DC197D"/>
    <w:rsid w:val="00DC2144"/>
    <w:rsid w:val="00DC25A3"/>
    <w:rsid w:val="00DC3038"/>
    <w:rsid w:val="00DC32EC"/>
    <w:rsid w:val="00DC443A"/>
    <w:rsid w:val="00DC444B"/>
    <w:rsid w:val="00DC4981"/>
    <w:rsid w:val="00DC4D64"/>
    <w:rsid w:val="00DC5B97"/>
    <w:rsid w:val="00DC5CCB"/>
    <w:rsid w:val="00DC7DF7"/>
    <w:rsid w:val="00DD0ECC"/>
    <w:rsid w:val="00DD257E"/>
    <w:rsid w:val="00DD34A5"/>
    <w:rsid w:val="00DD3F13"/>
    <w:rsid w:val="00DD55AA"/>
    <w:rsid w:val="00DD5669"/>
    <w:rsid w:val="00DD5CE5"/>
    <w:rsid w:val="00DD5F26"/>
    <w:rsid w:val="00DD7320"/>
    <w:rsid w:val="00DD7B4E"/>
    <w:rsid w:val="00DE1473"/>
    <w:rsid w:val="00DE1B28"/>
    <w:rsid w:val="00DE1E37"/>
    <w:rsid w:val="00DE55FD"/>
    <w:rsid w:val="00DE6A75"/>
    <w:rsid w:val="00DE72EA"/>
    <w:rsid w:val="00DF098B"/>
    <w:rsid w:val="00DF1C07"/>
    <w:rsid w:val="00DF2374"/>
    <w:rsid w:val="00DF2850"/>
    <w:rsid w:val="00DF53ED"/>
    <w:rsid w:val="00DF593B"/>
    <w:rsid w:val="00DF64C7"/>
    <w:rsid w:val="00DF72D9"/>
    <w:rsid w:val="00E005E8"/>
    <w:rsid w:val="00E01465"/>
    <w:rsid w:val="00E01E9B"/>
    <w:rsid w:val="00E0293E"/>
    <w:rsid w:val="00E02BA6"/>
    <w:rsid w:val="00E047A2"/>
    <w:rsid w:val="00E04E2C"/>
    <w:rsid w:val="00E06D43"/>
    <w:rsid w:val="00E07660"/>
    <w:rsid w:val="00E07F4D"/>
    <w:rsid w:val="00E07F74"/>
    <w:rsid w:val="00E10DD9"/>
    <w:rsid w:val="00E118D2"/>
    <w:rsid w:val="00E13BDB"/>
    <w:rsid w:val="00E15333"/>
    <w:rsid w:val="00E1571B"/>
    <w:rsid w:val="00E16F18"/>
    <w:rsid w:val="00E203A1"/>
    <w:rsid w:val="00E24469"/>
    <w:rsid w:val="00E24689"/>
    <w:rsid w:val="00E26A5C"/>
    <w:rsid w:val="00E26D99"/>
    <w:rsid w:val="00E27C53"/>
    <w:rsid w:val="00E27EE9"/>
    <w:rsid w:val="00E32064"/>
    <w:rsid w:val="00E32B6A"/>
    <w:rsid w:val="00E36B4F"/>
    <w:rsid w:val="00E37774"/>
    <w:rsid w:val="00E37B47"/>
    <w:rsid w:val="00E40A8A"/>
    <w:rsid w:val="00E413EC"/>
    <w:rsid w:val="00E41D94"/>
    <w:rsid w:val="00E44AC2"/>
    <w:rsid w:val="00E459D0"/>
    <w:rsid w:val="00E46C0E"/>
    <w:rsid w:val="00E471F7"/>
    <w:rsid w:val="00E47728"/>
    <w:rsid w:val="00E4781C"/>
    <w:rsid w:val="00E479F0"/>
    <w:rsid w:val="00E533DC"/>
    <w:rsid w:val="00E54078"/>
    <w:rsid w:val="00E54E30"/>
    <w:rsid w:val="00E559A2"/>
    <w:rsid w:val="00E55C72"/>
    <w:rsid w:val="00E5641C"/>
    <w:rsid w:val="00E61F92"/>
    <w:rsid w:val="00E6213D"/>
    <w:rsid w:val="00E65672"/>
    <w:rsid w:val="00E6619A"/>
    <w:rsid w:val="00E67E2B"/>
    <w:rsid w:val="00E721E2"/>
    <w:rsid w:val="00E72D32"/>
    <w:rsid w:val="00E73407"/>
    <w:rsid w:val="00E741D5"/>
    <w:rsid w:val="00E743FD"/>
    <w:rsid w:val="00E75263"/>
    <w:rsid w:val="00E75F9C"/>
    <w:rsid w:val="00E77437"/>
    <w:rsid w:val="00E81C49"/>
    <w:rsid w:val="00E858BB"/>
    <w:rsid w:val="00E87079"/>
    <w:rsid w:val="00E87242"/>
    <w:rsid w:val="00E87AA6"/>
    <w:rsid w:val="00E90640"/>
    <w:rsid w:val="00E94F40"/>
    <w:rsid w:val="00E95B6E"/>
    <w:rsid w:val="00EA0C67"/>
    <w:rsid w:val="00EA17F2"/>
    <w:rsid w:val="00EA27D2"/>
    <w:rsid w:val="00EA2F87"/>
    <w:rsid w:val="00EA390B"/>
    <w:rsid w:val="00EA5AA0"/>
    <w:rsid w:val="00EA7C4B"/>
    <w:rsid w:val="00EB0452"/>
    <w:rsid w:val="00EB111B"/>
    <w:rsid w:val="00EB1A21"/>
    <w:rsid w:val="00EB4533"/>
    <w:rsid w:val="00EB46A8"/>
    <w:rsid w:val="00EB6321"/>
    <w:rsid w:val="00EB7500"/>
    <w:rsid w:val="00EC3A67"/>
    <w:rsid w:val="00EC4238"/>
    <w:rsid w:val="00EC5ADE"/>
    <w:rsid w:val="00EC762D"/>
    <w:rsid w:val="00EC7C36"/>
    <w:rsid w:val="00ED016B"/>
    <w:rsid w:val="00ED34F5"/>
    <w:rsid w:val="00ED3E00"/>
    <w:rsid w:val="00ED689B"/>
    <w:rsid w:val="00EE07BF"/>
    <w:rsid w:val="00EE2EAE"/>
    <w:rsid w:val="00EE4E0E"/>
    <w:rsid w:val="00EF0366"/>
    <w:rsid w:val="00EF0F12"/>
    <w:rsid w:val="00EF1996"/>
    <w:rsid w:val="00EF313E"/>
    <w:rsid w:val="00EF3867"/>
    <w:rsid w:val="00EF4A90"/>
    <w:rsid w:val="00EF58BF"/>
    <w:rsid w:val="00EF5B66"/>
    <w:rsid w:val="00EF6130"/>
    <w:rsid w:val="00EF643B"/>
    <w:rsid w:val="00EF6BD4"/>
    <w:rsid w:val="00F00A6F"/>
    <w:rsid w:val="00F0164A"/>
    <w:rsid w:val="00F0385B"/>
    <w:rsid w:val="00F03CE8"/>
    <w:rsid w:val="00F0534A"/>
    <w:rsid w:val="00F0535F"/>
    <w:rsid w:val="00F10543"/>
    <w:rsid w:val="00F10D04"/>
    <w:rsid w:val="00F11B51"/>
    <w:rsid w:val="00F11F89"/>
    <w:rsid w:val="00F13F49"/>
    <w:rsid w:val="00F14DE5"/>
    <w:rsid w:val="00F1578C"/>
    <w:rsid w:val="00F169A1"/>
    <w:rsid w:val="00F20513"/>
    <w:rsid w:val="00F20B0A"/>
    <w:rsid w:val="00F23C78"/>
    <w:rsid w:val="00F24AAD"/>
    <w:rsid w:val="00F2588C"/>
    <w:rsid w:val="00F26F25"/>
    <w:rsid w:val="00F3009B"/>
    <w:rsid w:val="00F3077B"/>
    <w:rsid w:val="00F31CA7"/>
    <w:rsid w:val="00F32ADD"/>
    <w:rsid w:val="00F3309D"/>
    <w:rsid w:val="00F33E5A"/>
    <w:rsid w:val="00F34F74"/>
    <w:rsid w:val="00F379E9"/>
    <w:rsid w:val="00F44176"/>
    <w:rsid w:val="00F453C3"/>
    <w:rsid w:val="00F4570A"/>
    <w:rsid w:val="00F4584D"/>
    <w:rsid w:val="00F50A2B"/>
    <w:rsid w:val="00F52A92"/>
    <w:rsid w:val="00F53896"/>
    <w:rsid w:val="00F547E5"/>
    <w:rsid w:val="00F5540F"/>
    <w:rsid w:val="00F629E2"/>
    <w:rsid w:val="00F640BF"/>
    <w:rsid w:val="00F64772"/>
    <w:rsid w:val="00F65A25"/>
    <w:rsid w:val="00F71144"/>
    <w:rsid w:val="00F71A12"/>
    <w:rsid w:val="00F71A2B"/>
    <w:rsid w:val="00F7204F"/>
    <w:rsid w:val="00F72497"/>
    <w:rsid w:val="00F73A2B"/>
    <w:rsid w:val="00F750E0"/>
    <w:rsid w:val="00F75D45"/>
    <w:rsid w:val="00F75DC0"/>
    <w:rsid w:val="00F75E2A"/>
    <w:rsid w:val="00F760B5"/>
    <w:rsid w:val="00F7669B"/>
    <w:rsid w:val="00F80425"/>
    <w:rsid w:val="00F82DF1"/>
    <w:rsid w:val="00F83ACB"/>
    <w:rsid w:val="00F845BA"/>
    <w:rsid w:val="00F845E2"/>
    <w:rsid w:val="00F8466C"/>
    <w:rsid w:val="00F863EE"/>
    <w:rsid w:val="00F872C6"/>
    <w:rsid w:val="00F87CBE"/>
    <w:rsid w:val="00F904B9"/>
    <w:rsid w:val="00F91C0F"/>
    <w:rsid w:val="00F91C28"/>
    <w:rsid w:val="00F93625"/>
    <w:rsid w:val="00F96610"/>
    <w:rsid w:val="00F96801"/>
    <w:rsid w:val="00FA0221"/>
    <w:rsid w:val="00FA06BF"/>
    <w:rsid w:val="00FA0EDB"/>
    <w:rsid w:val="00FA13D2"/>
    <w:rsid w:val="00FA1770"/>
    <w:rsid w:val="00FA25FC"/>
    <w:rsid w:val="00FA2A9F"/>
    <w:rsid w:val="00FA3B03"/>
    <w:rsid w:val="00FA55FB"/>
    <w:rsid w:val="00FA629D"/>
    <w:rsid w:val="00FA72E2"/>
    <w:rsid w:val="00FA7401"/>
    <w:rsid w:val="00FA761D"/>
    <w:rsid w:val="00FB2987"/>
    <w:rsid w:val="00FB325E"/>
    <w:rsid w:val="00FB3663"/>
    <w:rsid w:val="00FB4421"/>
    <w:rsid w:val="00FB444F"/>
    <w:rsid w:val="00FB61C1"/>
    <w:rsid w:val="00FC02A1"/>
    <w:rsid w:val="00FC30A5"/>
    <w:rsid w:val="00FC4B0B"/>
    <w:rsid w:val="00FC4C3A"/>
    <w:rsid w:val="00FC5FF2"/>
    <w:rsid w:val="00FC6CF6"/>
    <w:rsid w:val="00FC6EDA"/>
    <w:rsid w:val="00FC70D5"/>
    <w:rsid w:val="00FC7688"/>
    <w:rsid w:val="00FC7FB3"/>
    <w:rsid w:val="00FD293E"/>
    <w:rsid w:val="00FD304D"/>
    <w:rsid w:val="00FD4862"/>
    <w:rsid w:val="00FD5B14"/>
    <w:rsid w:val="00FD666A"/>
    <w:rsid w:val="00FD66E1"/>
    <w:rsid w:val="00FD79E1"/>
    <w:rsid w:val="00FD7D45"/>
    <w:rsid w:val="00FE153C"/>
    <w:rsid w:val="00FE25EC"/>
    <w:rsid w:val="00FE2E35"/>
    <w:rsid w:val="00FE3BDB"/>
    <w:rsid w:val="00FE429A"/>
    <w:rsid w:val="00FE7CDE"/>
    <w:rsid w:val="00FF41C9"/>
    <w:rsid w:val="00FF51D7"/>
    <w:rsid w:val="00FF564B"/>
    <w:rsid w:val="00FF5950"/>
    <w:rsid w:val="00FF6C63"/>
    <w:rsid w:val="00FF6CFF"/>
    <w:rsid w:val="00FF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18"/>
  </w:style>
  <w:style w:type="paragraph" w:styleId="2">
    <w:name w:val="heading 2"/>
    <w:basedOn w:val="a"/>
    <w:link w:val="20"/>
    <w:uiPriority w:val="9"/>
    <w:qFormat/>
    <w:rsid w:val="002B5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FE2E35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FC"/>
    <w:rPr>
      <w:rFonts w:ascii="Segoe UI" w:hAnsi="Segoe UI" w:cs="Segoe UI"/>
      <w:sz w:val="18"/>
      <w:szCs w:val="18"/>
    </w:rPr>
  </w:style>
  <w:style w:type="character" w:customStyle="1" w:styleId="w">
    <w:name w:val="w"/>
    <w:basedOn w:val="a0"/>
    <w:rsid w:val="002B6D7B"/>
  </w:style>
  <w:style w:type="character" w:styleId="a6">
    <w:name w:val="Hyperlink"/>
    <w:basedOn w:val="a0"/>
    <w:uiPriority w:val="99"/>
    <w:semiHidden/>
    <w:unhideWhenUsed/>
    <w:rsid w:val="00215BB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9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7101"/>
  </w:style>
  <w:style w:type="paragraph" w:styleId="a9">
    <w:name w:val="footer"/>
    <w:basedOn w:val="a"/>
    <w:link w:val="aa"/>
    <w:uiPriority w:val="99"/>
    <w:unhideWhenUsed/>
    <w:rsid w:val="0029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7101"/>
  </w:style>
  <w:style w:type="character" w:customStyle="1" w:styleId="20">
    <w:name w:val="Заголовок 2 Знак"/>
    <w:basedOn w:val="a0"/>
    <w:link w:val="2"/>
    <w:uiPriority w:val="9"/>
    <w:rsid w:val="002B5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2B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AC2158"/>
    <w:rPr>
      <w:b/>
    </w:rPr>
  </w:style>
  <w:style w:type="table" w:styleId="ad">
    <w:name w:val="Table Grid"/>
    <w:basedOn w:val="a1"/>
    <w:uiPriority w:val="39"/>
    <w:rsid w:val="006D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98000B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FE2E35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8628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"/>
    <w:basedOn w:val="a"/>
    <w:rsid w:val="00AE63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"/>
    <w:rsid w:val="001E7543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0"/>
    <w:rsid w:val="001E75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pt0pt">
    <w:name w:val="Основной текст + 10 pt;Полужирный;Интервал 0 pt"/>
    <w:basedOn w:val="af0"/>
    <w:rsid w:val="002B5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f1">
    <w:name w:val="Знак Знак Знак Знак Знак Знак Знак Знак Знак Знак"/>
    <w:basedOn w:val="a"/>
    <w:rsid w:val="001930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93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6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017C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 Знак Знак Знак"/>
    <w:basedOn w:val="a"/>
    <w:rsid w:val="00FD29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 Знак Знак Знак"/>
    <w:basedOn w:val="a"/>
    <w:rsid w:val="009E7B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18"/>
  </w:style>
  <w:style w:type="paragraph" w:styleId="2">
    <w:name w:val="heading 2"/>
    <w:basedOn w:val="a"/>
    <w:link w:val="20"/>
    <w:uiPriority w:val="9"/>
    <w:qFormat/>
    <w:rsid w:val="002B5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FE2E35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FC"/>
    <w:rPr>
      <w:rFonts w:ascii="Segoe UI" w:hAnsi="Segoe UI" w:cs="Segoe UI"/>
      <w:sz w:val="18"/>
      <w:szCs w:val="18"/>
    </w:rPr>
  </w:style>
  <w:style w:type="character" w:customStyle="1" w:styleId="w">
    <w:name w:val="w"/>
    <w:basedOn w:val="a0"/>
    <w:rsid w:val="002B6D7B"/>
  </w:style>
  <w:style w:type="character" w:styleId="a6">
    <w:name w:val="Hyperlink"/>
    <w:basedOn w:val="a0"/>
    <w:uiPriority w:val="99"/>
    <w:semiHidden/>
    <w:unhideWhenUsed/>
    <w:rsid w:val="00215BB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9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7101"/>
  </w:style>
  <w:style w:type="paragraph" w:styleId="a9">
    <w:name w:val="footer"/>
    <w:basedOn w:val="a"/>
    <w:link w:val="aa"/>
    <w:uiPriority w:val="99"/>
    <w:unhideWhenUsed/>
    <w:rsid w:val="0029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7101"/>
  </w:style>
  <w:style w:type="character" w:customStyle="1" w:styleId="20">
    <w:name w:val="Заголовок 2 Знак"/>
    <w:basedOn w:val="a0"/>
    <w:link w:val="2"/>
    <w:uiPriority w:val="9"/>
    <w:rsid w:val="002B5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2B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AC2158"/>
    <w:rPr>
      <w:b/>
    </w:rPr>
  </w:style>
  <w:style w:type="table" w:styleId="ad">
    <w:name w:val="Table Grid"/>
    <w:basedOn w:val="a1"/>
    <w:uiPriority w:val="39"/>
    <w:rsid w:val="006D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98000B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FE2E35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8628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"/>
    <w:basedOn w:val="a"/>
    <w:rsid w:val="00AE63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"/>
    <w:rsid w:val="001E7543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0"/>
    <w:rsid w:val="001E75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pt0pt">
    <w:name w:val="Основной текст + 10 pt;Полужирный;Интервал 0 pt"/>
    <w:basedOn w:val="af0"/>
    <w:rsid w:val="002B5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f1">
    <w:name w:val="Знак Знак Знак Знак Знак Знак Знак Знак Знак Знак"/>
    <w:basedOn w:val="a"/>
    <w:rsid w:val="001930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93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6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017C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 Знак Знак Знак"/>
    <w:basedOn w:val="a"/>
    <w:rsid w:val="00FD29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 Знак Знак Знак"/>
    <w:basedOn w:val="a"/>
    <w:rsid w:val="009E7B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139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6324C-1130-4BDD-A197-7DAE2F06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Гайфутдинова Инга Амуровна</dc:creator>
  <cp:lastModifiedBy>Svetlana</cp:lastModifiedBy>
  <cp:revision>10</cp:revision>
  <cp:lastPrinted>2019-04-01T13:20:00Z</cp:lastPrinted>
  <dcterms:created xsi:type="dcterms:W3CDTF">2019-03-30T10:45:00Z</dcterms:created>
  <dcterms:modified xsi:type="dcterms:W3CDTF">2019-04-12T12:45:00Z</dcterms:modified>
</cp:coreProperties>
</file>